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32500" w14:textId="77777777" w:rsidR="00B93C31" w:rsidRPr="00582F5B" w:rsidRDefault="00B93C31" w:rsidP="00C05B10">
      <w:pPr>
        <w:spacing w:line="278" w:lineRule="auto"/>
        <w:ind w:left="432" w:firstLine="562"/>
        <w:jc w:val="both"/>
        <w:rPr>
          <w:sz w:val="22"/>
          <w:szCs w:val="22"/>
        </w:rPr>
      </w:pPr>
    </w:p>
    <w:p w14:paraId="45DF5ED8" w14:textId="184340FB" w:rsidR="00B93C31" w:rsidRPr="00582F5B" w:rsidRDefault="00B93C31" w:rsidP="00C05B10">
      <w:pPr>
        <w:spacing w:line="278" w:lineRule="auto"/>
        <w:ind w:left="432" w:firstLine="562"/>
        <w:jc w:val="center"/>
        <w:rPr>
          <w:b/>
          <w:sz w:val="22"/>
          <w:szCs w:val="22"/>
        </w:rPr>
      </w:pPr>
      <w:r w:rsidRPr="00582F5B">
        <w:rPr>
          <w:b/>
          <w:sz w:val="22"/>
          <w:szCs w:val="22"/>
        </w:rPr>
        <w:t xml:space="preserve">JUDRIOJO (MOBILAUS) RYŠIO, </w:t>
      </w:r>
      <w:r w:rsidR="00A9668B" w:rsidRPr="00582F5B">
        <w:rPr>
          <w:b/>
          <w:sz w:val="22"/>
          <w:szCs w:val="22"/>
        </w:rPr>
        <w:t xml:space="preserve">POKALBIŲ ĮRAŠYMO IR </w:t>
      </w:r>
      <w:r w:rsidRPr="00582F5B">
        <w:rPr>
          <w:b/>
          <w:sz w:val="22"/>
          <w:szCs w:val="22"/>
        </w:rPr>
        <w:t>DUOMENŲ PERDAVIMO  PASLAUGŲ TECHNINĖ SPECIFIKACIJA</w:t>
      </w:r>
    </w:p>
    <w:p w14:paraId="25466966" w14:textId="77777777" w:rsidR="00B93C31" w:rsidRPr="00582F5B" w:rsidRDefault="00B93C31" w:rsidP="00C05B10">
      <w:pPr>
        <w:spacing w:line="278" w:lineRule="auto"/>
        <w:ind w:left="432" w:firstLine="562"/>
        <w:jc w:val="both"/>
        <w:rPr>
          <w:b/>
          <w:sz w:val="22"/>
          <w:szCs w:val="22"/>
        </w:rPr>
      </w:pPr>
    </w:p>
    <w:p w14:paraId="19463B3C" w14:textId="77777777" w:rsidR="00B93C31" w:rsidRPr="00582F5B" w:rsidRDefault="00B93C31" w:rsidP="00C05B10">
      <w:pPr>
        <w:pStyle w:val="Default"/>
        <w:numPr>
          <w:ilvl w:val="0"/>
          <w:numId w:val="2"/>
        </w:numPr>
        <w:spacing w:line="278" w:lineRule="auto"/>
        <w:ind w:left="432" w:firstLine="562"/>
        <w:jc w:val="both"/>
        <w:rPr>
          <w:sz w:val="22"/>
          <w:szCs w:val="22"/>
        </w:rPr>
      </w:pPr>
      <w:r w:rsidRPr="00582F5B">
        <w:rPr>
          <w:b/>
          <w:bCs/>
          <w:sz w:val="22"/>
          <w:szCs w:val="22"/>
        </w:rPr>
        <w:t>BENDRIEJI REIKALAVIMAI</w:t>
      </w:r>
    </w:p>
    <w:p w14:paraId="365B23B8" w14:textId="77777777" w:rsidR="00B93C31" w:rsidRPr="00582F5B" w:rsidRDefault="00B93C31" w:rsidP="00C05B10">
      <w:pPr>
        <w:pStyle w:val="Default"/>
        <w:spacing w:line="278" w:lineRule="auto"/>
        <w:ind w:left="432" w:firstLine="562"/>
        <w:jc w:val="both"/>
        <w:rPr>
          <w:b/>
          <w:bCs/>
          <w:sz w:val="22"/>
          <w:szCs w:val="22"/>
        </w:rPr>
      </w:pPr>
    </w:p>
    <w:p w14:paraId="61762927" w14:textId="04B7FE19" w:rsidR="00B93C31" w:rsidRPr="00582F5B" w:rsidRDefault="00B93C31" w:rsidP="00C05B10">
      <w:pPr>
        <w:tabs>
          <w:tab w:val="left" w:pos="0"/>
        </w:tabs>
        <w:spacing w:line="278" w:lineRule="auto"/>
        <w:ind w:left="432" w:firstLine="562"/>
        <w:jc w:val="both"/>
        <w:rPr>
          <w:sz w:val="22"/>
          <w:szCs w:val="22"/>
        </w:rPr>
      </w:pPr>
      <w:r w:rsidRPr="00582F5B">
        <w:rPr>
          <w:sz w:val="22"/>
          <w:szCs w:val="22"/>
        </w:rPr>
        <w:t xml:space="preserve">1.1. Pirkimo objektas – </w:t>
      </w:r>
      <w:r w:rsidR="009124FA" w:rsidRPr="00582F5B">
        <w:rPr>
          <w:sz w:val="22"/>
          <w:szCs w:val="22"/>
        </w:rPr>
        <w:t>Valstybės vaiko teisių apsaugos ir įvaikinimo tarnyba prie Socialinės apsaugos ir darbo ministerijos</w:t>
      </w:r>
      <w:r w:rsidRPr="00582F5B">
        <w:rPr>
          <w:sz w:val="22"/>
          <w:szCs w:val="22"/>
        </w:rPr>
        <w:t xml:space="preserve"> (toliau – Perkančioji organizacija) judriojo (mobilaus) ryšio, </w:t>
      </w:r>
      <w:r w:rsidR="009124FA" w:rsidRPr="00582F5B">
        <w:rPr>
          <w:sz w:val="22"/>
          <w:szCs w:val="22"/>
        </w:rPr>
        <w:t xml:space="preserve">pokalbių įrašymo ir </w:t>
      </w:r>
      <w:r w:rsidRPr="00582F5B">
        <w:rPr>
          <w:sz w:val="22"/>
          <w:szCs w:val="22"/>
        </w:rPr>
        <w:t xml:space="preserve">duomenų perdavimo </w:t>
      </w:r>
      <w:r w:rsidR="009124FA" w:rsidRPr="00582F5B">
        <w:rPr>
          <w:sz w:val="22"/>
          <w:szCs w:val="22"/>
        </w:rPr>
        <w:t>paslaugos</w:t>
      </w:r>
      <w:r w:rsidRPr="00582F5B">
        <w:rPr>
          <w:sz w:val="22"/>
          <w:szCs w:val="22"/>
        </w:rPr>
        <w:t xml:space="preserve"> (toliau kartu – Paslaugos).</w:t>
      </w:r>
    </w:p>
    <w:p w14:paraId="1093F64C" w14:textId="571D4710" w:rsidR="00B93C31" w:rsidRPr="00582F5B" w:rsidRDefault="00B93C31" w:rsidP="00C05B10">
      <w:pPr>
        <w:tabs>
          <w:tab w:val="left" w:pos="426"/>
        </w:tabs>
        <w:spacing w:line="278" w:lineRule="auto"/>
        <w:ind w:left="432" w:firstLine="562"/>
        <w:jc w:val="both"/>
        <w:rPr>
          <w:sz w:val="22"/>
          <w:szCs w:val="22"/>
        </w:rPr>
      </w:pPr>
      <w:r w:rsidRPr="00582F5B">
        <w:rPr>
          <w:sz w:val="22"/>
          <w:szCs w:val="22"/>
        </w:rPr>
        <w:t>1.</w:t>
      </w:r>
      <w:r w:rsidR="009124FA" w:rsidRPr="00582F5B">
        <w:rPr>
          <w:sz w:val="22"/>
          <w:szCs w:val="22"/>
          <w:lang w:val="pt-BR"/>
        </w:rPr>
        <w:t>2</w:t>
      </w:r>
      <w:r w:rsidRPr="00582F5B">
        <w:rPr>
          <w:sz w:val="22"/>
          <w:szCs w:val="22"/>
        </w:rPr>
        <w:t xml:space="preserve">. Perkančioji organizacija šiuo metu naudojasi apie </w:t>
      </w:r>
      <w:r w:rsidR="009124FA" w:rsidRPr="00CC06FB">
        <w:rPr>
          <w:sz w:val="22"/>
          <w:szCs w:val="22"/>
        </w:rPr>
        <w:t>10</w:t>
      </w:r>
      <w:r w:rsidR="0011667F" w:rsidRPr="00CC06FB">
        <w:rPr>
          <w:sz w:val="22"/>
          <w:szCs w:val="22"/>
        </w:rPr>
        <w:t>30</w:t>
      </w:r>
      <w:r w:rsidRPr="00582F5B">
        <w:rPr>
          <w:sz w:val="22"/>
          <w:szCs w:val="22"/>
        </w:rPr>
        <w:t xml:space="preserve"> judriojo (mobilaus) ryšio numerių</w:t>
      </w:r>
      <w:r w:rsidR="00B60A9F" w:rsidRPr="00582F5B">
        <w:rPr>
          <w:sz w:val="22"/>
          <w:szCs w:val="22"/>
        </w:rPr>
        <w:t xml:space="preserve">, iš kurių </w:t>
      </w:r>
      <w:r w:rsidR="00B60A9F" w:rsidRPr="0011667F">
        <w:rPr>
          <w:sz w:val="22"/>
          <w:szCs w:val="22"/>
        </w:rPr>
        <w:t xml:space="preserve">700 </w:t>
      </w:r>
      <w:r w:rsidR="00B60A9F" w:rsidRPr="00582F5B">
        <w:rPr>
          <w:sz w:val="22"/>
          <w:szCs w:val="22"/>
        </w:rPr>
        <w:t xml:space="preserve">numerių pokalbiai yra įrašomi ir </w:t>
      </w:r>
      <w:r w:rsidR="00FD11DF" w:rsidRPr="00582F5B">
        <w:rPr>
          <w:sz w:val="22"/>
          <w:szCs w:val="22"/>
        </w:rPr>
        <w:t xml:space="preserve">yra </w:t>
      </w:r>
      <w:r w:rsidR="00B60A9F" w:rsidRPr="0011667F">
        <w:rPr>
          <w:sz w:val="22"/>
          <w:szCs w:val="22"/>
        </w:rPr>
        <w:t xml:space="preserve">61 </w:t>
      </w:r>
      <w:r w:rsidR="00B60A9F" w:rsidRPr="00582F5B">
        <w:rPr>
          <w:sz w:val="22"/>
          <w:szCs w:val="22"/>
        </w:rPr>
        <w:t>sistemos vartotojas su administratoriaus teisėmis, galintis jungtis į sistemą įrašų perklausoms ir pakeitimams atlikti.</w:t>
      </w:r>
    </w:p>
    <w:p w14:paraId="53604381" w14:textId="0F882A2F" w:rsidR="00B93C31" w:rsidRPr="00582F5B" w:rsidRDefault="00B93C31" w:rsidP="00C05B10">
      <w:pPr>
        <w:tabs>
          <w:tab w:val="left" w:pos="426"/>
        </w:tabs>
        <w:spacing w:line="278" w:lineRule="auto"/>
        <w:ind w:left="432" w:firstLine="562"/>
        <w:jc w:val="both"/>
        <w:rPr>
          <w:sz w:val="22"/>
          <w:szCs w:val="22"/>
        </w:rPr>
      </w:pPr>
      <w:r w:rsidRPr="00582F5B">
        <w:rPr>
          <w:sz w:val="22"/>
          <w:szCs w:val="22"/>
        </w:rPr>
        <w:t>1.</w:t>
      </w:r>
      <w:r w:rsidR="00FD11DF" w:rsidRPr="00582F5B">
        <w:rPr>
          <w:sz w:val="22"/>
          <w:szCs w:val="22"/>
        </w:rPr>
        <w:t>3</w:t>
      </w:r>
      <w:r w:rsidRPr="00582F5B">
        <w:rPr>
          <w:sz w:val="22"/>
          <w:szCs w:val="22"/>
        </w:rPr>
        <w:t xml:space="preserve">. Perkančioji organizacija </w:t>
      </w:r>
      <w:r w:rsidR="009124FA" w:rsidRPr="00582F5B">
        <w:rPr>
          <w:sz w:val="22"/>
          <w:szCs w:val="22"/>
        </w:rPr>
        <w:t>planuoja įsigyti</w:t>
      </w:r>
      <w:r w:rsidRPr="00582F5B">
        <w:rPr>
          <w:sz w:val="22"/>
          <w:szCs w:val="22"/>
        </w:rPr>
        <w:t xml:space="preserve"> apie </w:t>
      </w:r>
      <w:r w:rsidR="00CC06FB">
        <w:rPr>
          <w:sz w:val="22"/>
          <w:szCs w:val="22"/>
        </w:rPr>
        <w:t>20</w:t>
      </w:r>
      <w:r w:rsidRPr="00582F5B">
        <w:rPr>
          <w:sz w:val="22"/>
          <w:szCs w:val="22"/>
        </w:rPr>
        <w:t xml:space="preserve"> duomenų perdavimo numerių.</w:t>
      </w:r>
    </w:p>
    <w:p w14:paraId="2F0A9630" w14:textId="7CDD2564" w:rsidR="00B93C31" w:rsidRPr="00582F5B" w:rsidRDefault="00B93C31" w:rsidP="00C05B10">
      <w:pPr>
        <w:tabs>
          <w:tab w:val="left" w:pos="426"/>
        </w:tabs>
        <w:spacing w:line="278" w:lineRule="auto"/>
        <w:ind w:left="432" w:firstLine="562"/>
        <w:jc w:val="both"/>
        <w:rPr>
          <w:sz w:val="22"/>
          <w:szCs w:val="22"/>
        </w:rPr>
      </w:pPr>
      <w:r w:rsidRPr="00582F5B">
        <w:rPr>
          <w:sz w:val="22"/>
          <w:szCs w:val="22"/>
        </w:rPr>
        <w:t>1.</w:t>
      </w:r>
      <w:r w:rsidR="00FD11DF" w:rsidRPr="00582F5B">
        <w:rPr>
          <w:sz w:val="22"/>
          <w:szCs w:val="22"/>
        </w:rPr>
        <w:t>4</w:t>
      </w:r>
      <w:r w:rsidRPr="00582F5B">
        <w:rPr>
          <w:sz w:val="22"/>
          <w:szCs w:val="22"/>
        </w:rPr>
        <w:t xml:space="preserve">. Paslaugų teikimo trukmė – </w:t>
      </w:r>
      <w:r w:rsidRPr="00CC06FB">
        <w:rPr>
          <w:sz w:val="22"/>
          <w:szCs w:val="22"/>
        </w:rPr>
        <w:t>36 mėn</w:t>
      </w:r>
      <w:r w:rsidRPr="00582F5B">
        <w:rPr>
          <w:sz w:val="22"/>
          <w:szCs w:val="22"/>
        </w:rPr>
        <w:t xml:space="preserve">. </w:t>
      </w:r>
    </w:p>
    <w:p w14:paraId="44307F9C" w14:textId="77777777" w:rsidR="00B93C31" w:rsidRPr="00582F5B" w:rsidRDefault="00B93C31" w:rsidP="00C05B10">
      <w:pPr>
        <w:spacing w:line="278" w:lineRule="auto"/>
        <w:ind w:left="432" w:firstLine="562"/>
        <w:jc w:val="both"/>
        <w:rPr>
          <w:sz w:val="22"/>
          <w:szCs w:val="22"/>
        </w:rPr>
      </w:pPr>
    </w:p>
    <w:p w14:paraId="139C6B27" w14:textId="77777777" w:rsidR="00B93C31" w:rsidRPr="00582F5B" w:rsidRDefault="00B93C31" w:rsidP="00C05B10">
      <w:pPr>
        <w:pStyle w:val="Default"/>
        <w:numPr>
          <w:ilvl w:val="0"/>
          <w:numId w:val="3"/>
        </w:numPr>
        <w:spacing w:line="278" w:lineRule="auto"/>
        <w:ind w:left="432" w:firstLine="562"/>
        <w:jc w:val="both"/>
        <w:rPr>
          <w:b/>
          <w:bCs/>
          <w:sz w:val="22"/>
          <w:szCs w:val="22"/>
        </w:rPr>
      </w:pPr>
      <w:r w:rsidRPr="00582F5B">
        <w:rPr>
          <w:b/>
          <w:bCs/>
          <w:sz w:val="22"/>
          <w:szCs w:val="22"/>
        </w:rPr>
        <w:t>REIKALAVIMAI JUDRIOJO (MOBILAUS) RYŠIO PASLAUGOMS</w:t>
      </w:r>
    </w:p>
    <w:p w14:paraId="72C764B9" w14:textId="77777777" w:rsidR="00B93C31" w:rsidRPr="00582F5B" w:rsidRDefault="00B93C31" w:rsidP="00C05B10">
      <w:pPr>
        <w:pStyle w:val="ListParagraph"/>
        <w:spacing w:line="278" w:lineRule="auto"/>
        <w:ind w:left="432" w:firstLine="562"/>
        <w:contextualSpacing w:val="0"/>
        <w:jc w:val="both"/>
        <w:rPr>
          <w:sz w:val="22"/>
          <w:szCs w:val="22"/>
        </w:rPr>
      </w:pPr>
    </w:p>
    <w:p w14:paraId="666FF7D4" w14:textId="111CAE24" w:rsidR="00B93C31" w:rsidRPr="00582F5B" w:rsidRDefault="00B93C31" w:rsidP="00C05B10">
      <w:pPr>
        <w:tabs>
          <w:tab w:val="left" w:pos="426"/>
        </w:tabs>
        <w:spacing w:line="278" w:lineRule="auto"/>
        <w:ind w:left="432" w:firstLine="562"/>
        <w:jc w:val="both"/>
        <w:rPr>
          <w:i/>
          <w:iCs/>
          <w:sz w:val="22"/>
          <w:szCs w:val="22"/>
        </w:rPr>
      </w:pPr>
      <w:r w:rsidRPr="00582F5B">
        <w:rPr>
          <w:sz w:val="22"/>
          <w:szCs w:val="22"/>
        </w:rPr>
        <w:t>2.1.</w:t>
      </w:r>
      <w:r w:rsidR="00C05B10" w:rsidRPr="00582F5B">
        <w:rPr>
          <w:sz w:val="22"/>
          <w:szCs w:val="22"/>
        </w:rPr>
        <w:t xml:space="preserve"> </w:t>
      </w:r>
      <w:r w:rsidRPr="00582F5B">
        <w:rPr>
          <w:sz w:val="22"/>
          <w:szCs w:val="22"/>
        </w:rPr>
        <w:t>Paslaugų teikėjas turi teikti skambinimo ir skambučių priėmimo, trumpųjų žinučių (SMS), duomenų perdavimo (mobiliojo interneto</w:t>
      </w:r>
      <w:r w:rsidRPr="00582F5B">
        <w:rPr>
          <w:rFonts w:eastAsia="Calibri"/>
          <w:sz w:val="22"/>
          <w:szCs w:val="22"/>
          <w:lang w:eastAsia="lt-LT"/>
        </w:rPr>
        <w:t>) ir mobiliojo elektroninio parašo (</w:t>
      </w:r>
      <w:r w:rsidRPr="00582F5B">
        <w:rPr>
          <w:rFonts w:eastAsia="Calibri"/>
          <w:i/>
          <w:iCs/>
          <w:sz w:val="22"/>
          <w:szCs w:val="22"/>
          <w:lang w:eastAsia="lt-LT"/>
        </w:rPr>
        <w:t>m.</w:t>
      </w:r>
      <w:r w:rsidR="008271AB">
        <w:rPr>
          <w:rFonts w:eastAsia="Calibri"/>
          <w:i/>
          <w:iCs/>
          <w:sz w:val="22"/>
          <w:szCs w:val="22"/>
          <w:lang w:eastAsia="lt-LT"/>
        </w:rPr>
        <w:t xml:space="preserve"> </w:t>
      </w:r>
      <w:r w:rsidRPr="00582F5B">
        <w:rPr>
          <w:rFonts w:eastAsia="Calibri"/>
          <w:i/>
          <w:iCs/>
          <w:sz w:val="22"/>
          <w:szCs w:val="22"/>
          <w:lang w:eastAsia="lt-LT"/>
        </w:rPr>
        <w:t>parašo</w:t>
      </w:r>
      <w:r w:rsidRPr="00582F5B">
        <w:rPr>
          <w:rFonts w:eastAsia="Calibri"/>
          <w:sz w:val="22"/>
          <w:szCs w:val="22"/>
          <w:lang w:eastAsia="lt-LT"/>
        </w:rPr>
        <w:t>) paslaugas.</w:t>
      </w:r>
      <w:r w:rsidRPr="00582F5B">
        <w:rPr>
          <w:sz w:val="22"/>
          <w:szCs w:val="22"/>
        </w:rPr>
        <w:t xml:space="preserve"> </w:t>
      </w:r>
    </w:p>
    <w:p w14:paraId="70836C22" w14:textId="17E5E606" w:rsidR="00B93C31" w:rsidRPr="00582F5B" w:rsidRDefault="00B93C31" w:rsidP="00C05B10">
      <w:pPr>
        <w:pStyle w:val="ListParagraph"/>
        <w:spacing w:line="278" w:lineRule="auto"/>
        <w:ind w:left="432" w:firstLine="562"/>
        <w:contextualSpacing w:val="0"/>
        <w:jc w:val="both"/>
        <w:rPr>
          <w:sz w:val="22"/>
          <w:szCs w:val="22"/>
        </w:rPr>
      </w:pPr>
      <w:r w:rsidRPr="00582F5B">
        <w:rPr>
          <w:sz w:val="22"/>
          <w:szCs w:val="22"/>
        </w:rPr>
        <w:t xml:space="preserve">2.2. Numatomas preliminarus aktyvių judriojo (mobilaus) ryšio abonentų skaičius – </w:t>
      </w:r>
      <w:r w:rsidR="00CC06FB">
        <w:rPr>
          <w:sz w:val="22"/>
          <w:szCs w:val="22"/>
          <w:lang w:val="pt-BR"/>
        </w:rPr>
        <w:t>1030</w:t>
      </w:r>
      <w:r w:rsidRPr="00582F5B">
        <w:rPr>
          <w:sz w:val="22"/>
          <w:szCs w:val="22"/>
        </w:rPr>
        <w:t>.</w:t>
      </w:r>
    </w:p>
    <w:p w14:paraId="7CD858AC" w14:textId="77777777" w:rsidR="00B93C31" w:rsidRPr="00582F5B" w:rsidRDefault="00B93C31" w:rsidP="00C05B10">
      <w:pPr>
        <w:pStyle w:val="ListParagraph"/>
        <w:spacing w:line="278" w:lineRule="auto"/>
        <w:ind w:left="432" w:firstLine="562"/>
        <w:contextualSpacing w:val="0"/>
        <w:jc w:val="both"/>
        <w:rPr>
          <w:i/>
          <w:sz w:val="22"/>
          <w:szCs w:val="22"/>
        </w:rPr>
      </w:pPr>
      <w:r w:rsidRPr="00582F5B">
        <w:rPr>
          <w:sz w:val="22"/>
          <w:szCs w:val="22"/>
        </w:rPr>
        <w:t>2</w:t>
      </w:r>
      <w:r w:rsidRPr="00582F5B">
        <w:rPr>
          <w:color w:val="000000"/>
          <w:sz w:val="22"/>
          <w:szCs w:val="22"/>
        </w:rPr>
        <w:t>.3. Paslaugų teikėjas privalo sudaryti galimybę Perkančiajai organizacijai sutarties galiojimo metu abonentų skaičių pagal poreikį mažinti arba</w:t>
      </w:r>
      <w:r w:rsidRPr="00582F5B">
        <w:rPr>
          <w:sz w:val="22"/>
          <w:szCs w:val="22"/>
        </w:rPr>
        <w:t xml:space="preserve"> didinti.</w:t>
      </w:r>
      <w:r w:rsidRPr="00582F5B">
        <w:rPr>
          <w:i/>
          <w:sz w:val="22"/>
          <w:szCs w:val="22"/>
        </w:rPr>
        <w:t xml:space="preserve"> </w:t>
      </w:r>
    </w:p>
    <w:p w14:paraId="12CEB64C" w14:textId="512884BB"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2.4.</w:t>
      </w:r>
      <w:r w:rsidR="00C05B10" w:rsidRPr="00582F5B">
        <w:rPr>
          <w:sz w:val="22"/>
          <w:szCs w:val="22"/>
        </w:rPr>
        <w:t xml:space="preserve"> </w:t>
      </w:r>
      <w:r w:rsidRPr="00582F5B">
        <w:rPr>
          <w:sz w:val="22"/>
          <w:szCs w:val="22"/>
        </w:rPr>
        <w:t>Visiems judriojo (mobilaus) ryšio abonentams, įskaitant prijungtus pirkimo sutarties galiojimo metu, taikomi sutartyje ir viešojo pirkimo pasiūlyme nurodyti įkainiai ir kainos. Naujiems abonentams paslaugos teikiamos iki sutarties galiojimo termino pabaigos.</w:t>
      </w:r>
    </w:p>
    <w:p w14:paraId="1F34462C"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 xml:space="preserve">2.5. Perkančiosios organizacijos turimų mobilaus (judriojo) ryšio abonentų telefonų numeriai turi išlikti nepakitę. Esamų abonentų sąrašas bus pateiktas Paslaugų teikėjui pasirašius sutartį. Visos galimos numerio išlaikymo ar operatoriaus keitimo paslaugos turi būti teikiamos be papildomų mokesčių. </w:t>
      </w:r>
    </w:p>
    <w:p w14:paraId="3374C12E"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2.6. Paslaugų teikėjas privalės aprūpinti Perkančiosios organizacijos abonentus SIM kortelėmis (SIM kortelių išdavimo išlaidos turi būti įskaičiuotos į viešojo pirkimo pasiūlymo kainą). Perkančiajai organizacijai prašant, turi būti užtikrintas reikiamo kiekio nepriskirtų SIM kortelių suteikimas iš anksto.  Tiekėjas negali riboti ir (ar) taikyti jokių SIM kortelių išdavimo, keitimo, naujų SIM kortelių aktyvavimo administracinių ar vienkartinių mokesčių.</w:t>
      </w:r>
    </w:p>
    <w:p w14:paraId="2123C838" w14:textId="03C3734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 xml:space="preserve">2.7. SIM kortelės nemokamai pristatomos </w:t>
      </w:r>
      <w:r w:rsidR="009124FA" w:rsidRPr="00582F5B">
        <w:rPr>
          <w:sz w:val="22"/>
          <w:szCs w:val="22"/>
        </w:rPr>
        <w:t>į visus perkančiosios organizacijos skyrius</w:t>
      </w:r>
      <w:r w:rsidRPr="00582F5B">
        <w:rPr>
          <w:sz w:val="22"/>
          <w:szCs w:val="22"/>
        </w:rPr>
        <w:t xml:space="preserve"> ne vėliau kaip per 2 (dvi) darbo dienas nuo užsakymo dienos. Nekokybiškos, brokuotos SIM kortelės nemokamai pakeičiamos ne vėliau kaip per 1 (vieną) dieną.</w:t>
      </w:r>
    </w:p>
    <w:p w14:paraId="74C4E342"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2.8. Nekokybiškos, brokuotos SIM kortelės turi būti nemokamai keičiamos ir Paslaugų teikėjo prekybos salonuose. Tiekėjas negali riboti ir (ar) taikyti jokių SIM kortelių išdavimo, keitimo, naujų SIM kortelių aktyvavimo administracinių ar vienkartinių mokesčių, jei ši paslauga buvo suteikta Paslaugų teikėjo salone.</w:t>
      </w:r>
    </w:p>
    <w:p w14:paraId="404F4FCA" w14:textId="2B2FC446"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2.9.</w:t>
      </w:r>
      <w:r w:rsidR="00C05B10" w:rsidRPr="00582F5B">
        <w:rPr>
          <w:sz w:val="22"/>
          <w:szCs w:val="22"/>
        </w:rPr>
        <w:t xml:space="preserve"> </w:t>
      </w:r>
      <w:r w:rsidRPr="00582F5B">
        <w:rPr>
          <w:sz w:val="22"/>
          <w:szCs w:val="22"/>
        </w:rPr>
        <w:t xml:space="preserve">Perkančiosios organizacijos naujų abonentų (SIM kortelių) užsakymo, pajungimo ir pristatymo Perkančiajai organizacijai arba Perkančiosios organizacijos nebereikalingų abonentų atsisakymo paslaugos turi būti teikiamos be papildomų mokesčių. </w:t>
      </w:r>
    </w:p>
    <w:p w14:paraId="3DB4D91E"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 xml:space="preserve">2.10. Abonento, perėjusio iš kito operatorius tinklo, numerio perkėlimo į Paslaugų teikėjo tinklą paslaugos turi būti suteiktos nemokamai. </w:t>
      </w:r>
    </w:p>
    <w:p w14:paraId="5DFA1A7B" w14:textId="14514F4E" w:rsidR="00B93C31" w:rsidRPr="00582F5B" w:rsidRDefault="00B93C31" w:rsidP="00C05B10">
      <w:pPr>
        <w:pStyle w:val="ListParagraph"/>
        <w:tabs>
          <w:tab w:val="left" w:pos="426"/>
        </w:tabs>
        <w:spacing w:line="278" w:lineRule="auto"/>
        <w:ind w:left="432" w:firstLine="562"/>
        <w:contextualSpacing w:val="0"/>
        <w:jc w:val="both"/>
        <w:rPr>
          <w:color w:val="000000" w:themeColor="text1"/>
          <w:sz w:val="22"/>
          <w:szCs w:val="22"/>
        </w:rPr>
      </w:pPr>
      <w:r w:rsidRPr="00582F5B">
        <w:rPr>
          <w:sz w:val="22"/>
          <w:szCs w:val="22"/>
        </w:rPr>
        <w:t xml:space="preserve">2.11. </w:t>
      </w:r>
      <w:r w:rsidRPr="00582F5B">
        <w:rPr>
          <w:color w:val="000000" w:themeColor="text1"/>
          <w:sz w:val="22"/>
          <w:szCs w:val="22"/>
        </w:rPr>
        <w:t>Mobiliojo elektroninio parašo (</w:t>
      </w:r>
      <w:r w:rsidRPr="00582F5B">
        <w:rPr>
          <w:i/>
          <w:iCs/>
          <w:color w:val="000000" w:themeColor="text1"/>
          <w:sz w:val="22"/>
          <w:szCs w:val="22"/>
        </w:rPr>
        <w:t>m.</w:t>
      </w:r>
      <w:r w:rsidR="008271AB">
        <w:rPr>
          <w:i/>
          <w:iCs/>
          <w:color w:val="000000" w:themeColor="text1"/>
          <w:sz w:val="22"/>
          <w:szCs w:val="22"/>
        </w:rPr>
        <w:t xml:space="preserve"> </w:t>
      </w:r>
      <w:r w:rsidRPr="00582F5B">
        <w:rPr>
          <w:i/>
          <w:iCs/>
          <w:color w:val="000000" w:themeColor="text1"/>
          <w:sz w:val="22"/>
          <w:szCs w:val="22"/>
        </w:rPr>
        <w:t>parašo</w:t>
      </w:r>
      <w:r w:rsidRPr="00582F5B">
        <w:rPr>
          <w:color w:val="000000" w:themeColor="text1"/>
          <w:sz w:val="22"/>
          <w:szCs w:val="22"/>
        </w:rPr>
        <w:t>) paslaugos aktyvavimas ir išjungimas turi būti atliekamas be papildomų mokesčių.</w:t>
      </w:r>
    </w:p>
    <w:p w14:paraId="5ED6BE91"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 xml:space="preserve">2.12. Paslaugų teikėjas pasiūlyme nurodo mėnesio mokestį, į kurį visiems judriojo (mobilaus) ryšio abonentams, įskaitant prijungtus pirkimo sutarties galiojimo metu, turi įeiti: </w:t>
      </w:r>
    </w:p>
    <w:p w14:paraId="6F59B15E"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2.12.1. neriboti pokalbiai Lietuvoje į visus tinklus;</w:t>
      </w:r>
    </w:p>
    <w:p w14:paraId="5EF6442E"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2.12.2. neribotos SMS žinutės į visus Lietuvos operatorių tinklus;</w:t>
      </w:r>
    </w:p>
    <w:p w14:paraId="28A27B3E" w14:textId="0E5C2DF8"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2.12.3. nemokama mobiliojo elektroninio parašo (</w:t>
      </w:r>
      <w:r w:rsidRPr="00582F5B">
        <w:rPr>
          <w:i/>
          <w:sz w:val="22"/>
          <w:szCs w:val="22"/>
        </w:rPr>
        <w:t>m.</w:t>
      </w:r>
      <w:r w:rsidR="008271AB">
        <w:rPr>
          <w:i/>
          <w:sz w:val="22"/>
          <w:szCs w:val="22"/>
        </w:rPr>
        <w:t xml:space="preserve"> </w:t>
      </w:r>
      <w:r w:rsidRPr="00582F5B">
        <w:rPr>
          <w:i/>
          <w:sz w:val="22"/>
          <w:szCs w:val="22"/>
        </w:rPr>
        <w:t>parašo</w:t>
      </w:r>
      <w:r w:rsidRPr="00582F5B">
        <w:rPr>
          <w:sz w:val="22"/>
          <w:szCs w:val="22"/>
        </w:rPr>
        <w:t>) paslauga;</w:t>
      </w:r>
    </w:p>
    <w:p w14:paraId="7C5ECDE4"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lastRenderedPageBreak/>
        <w:t>2.12.4. neribotų GB mobiliojo interneto paslauga Lietuvoje (be internetinio greičio ribojimo);</w:t>
      </w:r>
    </w:p>
    <w:p w14:paraId="0FA2F7F4"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2.13. Paslaugų teikėjas privalo nemokamai sujungti Perkančiosios organizacijos judriojo ryšio abonentus Lietuvos teritorijoje su priešgaisrine apsauga, policija, greitąja medicinine pagalba bei bendruoju pagalbos centru (112).</w:t>
      </w:r>
    </w:p>
    <w:p w14:paraId="7A0F057B" w14:textId="77777777" w:rsidR="00B93C31" w:rsidRPr="00582F5B" w:rsidRDefault="00B93C31" w:rsidP="00C05B10">
      <w:pPr>
        <w:pStyle w:val="ListParagraph"/>
        <w:tabs>
          <w:tab w:val="left" w:pos="426"/>
        </w:tabs>
        <w:spacing w:line="278" w:lineRule="auto"/>
        <w:ind w:left="432" w:firstLine="562"/>
        <w:contextualSpacing w:val="0"/>
        <w:jc w:val="both"/>
        <w:rPr>
          <w:sz w:val="22"/>
          <w:szCs w:val="22"/>
        </w:rPr>
      </w:pPr>
      <w:r w:rsidRPr="00582F5B">
        <w:rPr>
          <w:sz w:val="22"/>
          <w:szCs w:val="22"/>
        </w:rPr>
        <w:t>2.14. Tarptinklinio (</w:t>
      </w:r>
      <w:r w:rsidRPr="00582F5B">
        <w:rPr>
          <w:i/>
          <w:sz w:val="22"/>
          <w:szCs w:val="22"/>
        </w:rPr>
        <w:t>roaming</w:t>
      </w:r>
      <w:r w:rsidRPr="00582F5B">
        <w:rPr>
          <w:sz w:val="22"/>
          <w:szCs w:val="22"/>
        </w:rPr>
        <w:t>) ryšio paslauga visiems Perkančiosios organizacijos judriojo ryšio abonentams turi būti įjungta automatiškai ir be papildomo mokesčio.</w:t>
      </w:r>
    </w:p>
    <w:p w14:paraId="2D524894" w14:textId="77777777" w:rsidR="00B93C31" w:rsidRPr="00582F5B" w:rsidRDefault="00B93C31" w:rsidP="00C05B10">
      <w:pPr>
        <w:pStyle w:val="ListParagraph"/>
        <w:tabs>
          <w:tab w:val="left" w:pos="567"/>
        </w:tabs>
        <w:spacing w:line="278" w:lineRule="auto"/>
        <w:ind w:left="432" w:firstLine="562"/>
        <w:contextualSpacing w:val="0"/>
        <w:jc w:val="both"/>
        <w:rPr>
          <w:sz w:val="22"/>
          <w:szCs w:val="22"/>
        </w:rPr>
      </w:pPr>
      <w:r w:rsidRPr="00582F5B">
        <w:rPr>
          <w:sz w:val="22"/>
          <w:szCs w:val="22"/>
        </w:rPr>
        <w:t>2.15. Visiems Perkančiosios organizacijos abonentams turi būti nemokamai suteikti trumpieji numeriai, skambinti kitiems Perkančiosios organizacijos judriojo (mobilaus) ryšio abonentams. Pokalbiai tarp Perkančiosios organizacijos abonentų turi būti nemokami.</w:t>
      </w:r>
    </w:p>
    <w:p w14:paraId="48B72A36" w14:textId="37F515AE"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2.16. Paslaugų teikėjas už pasiūlyme nurodytą minimalų mėnesio mokestį privalo Perkančiosios organizacijos judriojo (mobilaus) ryšio paslaugos abonentams ta pačia SIM kortele teikti ir judriojo (mobilaus) ryšio duomenų perdavimo paslaugą</w:t>
      </w:r>
      <w:r w:rsidR="009124FA" w:rsidRPr="00582F5B">
        <w:rPr>
          <w:sz w:val="22"/>
          <w:szCs w:val="22"/>
        </w:rPr>
        <w:t xml:space="preserve"> (internetas telefone).</w:t>
      </w:r>
    </w:p>
    <w:p w14:paraId="35DB284B"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 xml:space="preserve">2.17. Perkančiosios organizacijos abonentams judriojo (mobilaus) ryšio duomenų perdavimo paslaugos, kur leidžia techninės sąlygos, turi būti teikiamos sparčiausiomis technologijomis, palaikomomis Paslaugų teikėjo tinkle, nepriklausomai nuo pasirinkto duomenų perdavimo plano, neribojant abonento pasirinkimo ir galimybės naudotis 4G (LTE) ir (ar) 5G (NR) </w:t>
      </w:r>
      <w:r w:rsidRPr="00582F5B">
        <w:rPr>
          <w:color w:val="FF0000"/>
          <w:sz w:val="22"/>
          <w:szCs w:val="22"/>
        </w:rPr>
        <w:t xml:space="preserve"> </w:t>
      </w:r>
      <w:r w:rsidRPr="00582F5B">
        <w:rPr>
          <w:sz w:val="22"/>
          <w:szCs w:val="22"/>
        </w:rPr>
        <w:t>arba lygiaverčių parametrų ar pažangesnėmis technologijomis . Lygiaverčių technologijų techniniai parametrai negali būti prastesni nei reikalaujamų. Paslaugų teikėjas turi nemokamai teikti VoLTE (angl. Voice over LTE) paslaugą.</w:t>
      </w:r>
    </w:p>
    <w:p w14:paraId="33A59472"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2.18. Pokalbių trukmės apvalinimas:</w:t>
      </w:r>
    </w:p>
    <w:p w14:paraId="723CB307"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 xml:space="preserve">2.18.1. Skambinant į užsienį (ES šalyse) ne didesnis nei 60 sekundžių; </w:t>
      </w:r>
    </w:p>
    <w:p w14:paraId="1DACF6AD"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2.18.2. Skambinant tarptinkliniu (</w:t>
      </w:r>
      <w:r w:rsidRPr="00582F5B">
        <w:rPr>
          <w:i/>
          <w:sz w:val="22"/>
          <w:szCs w:val="22"/>
        </w:rPr>
        <w:t>roaming</w:t>
      </w:r>
      <w:r w:rsidRPr="00582F5B">
        <w:rPr>
          <w:sz w:val="22"/>
          <w:szCs w:val="22"/>
        </w:rPr>
        <w:t xml:space="preserve">) ryšiu po pirmų 30 sekundžių - ne didesnis nei 1 sekundė. </w:t>
      </w:r>
    </w:p>
    <w:p w14:paraId="0F800A51"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2.19. Perkančiosios organizacijos abonentams turi būti galimybė nedelsiant savitarnoje arba paskambinus į klientų aptarnavimo centrą nemokamai blokuoti SIM kortelę.</w:t>
      </w:r>
    </w:p>
    <w:p w14:paraId="3E187322"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2.20. Turi būti galimybė 24 valandų laikotarpyje savitarnoje arba paskambinus į Paslaugų teikėjo klientų aptarnavimo centrą nemokamai nukreipti įeinančius skambučius, įjungti/atjungti balso paštą, skambučio laukimo paslaugą ir kitas papildomas paslaugas.</w:t>
      </w:r>
    </w:p>
    <w:p w14:paraId="4B05B18C"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2.21. Perkančiosios organizacijos įgaliotam asmeniui (asmenims) turi būti sudaryta galimybė nemokamai savitarnoje administruoti visus Perkančiosios organizacijos abonentus, atliekant šias funkcijas:</w:t>
      </w:r>
    </w:p>
    <w:p w14:paraId="34792BAA"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2.21.1. laikinai blokuoti paslaugas ar jų atsisakyti;</w:t>
      </w:r>
    </w:p>
    <w:p w14:paraId="278CF080"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2.21.2. matyti einamąsias (nepasibaigusio mėnesio) ir ankstesnes (ne mažiau 6 mėn.) PVM sąskaitas faktūras ir detalias ataskaitas, pokalbių ir kitų paslaugų statistiką.</w:t>
      </w:r>
    </w:p>
    <w:p w14:paraId="64F32CE0"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2.22. Paslaugų teikėjas turi nemokamai teikti skambučio laukimo paslaugą.</w:t>
      </w:r>
    </w:p>
    <w:p w14:paraId="600D6710"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2.23. Paslaugų teikėjas turi teikti nemokamų SMS pranešimų apie praleistus skambučius, kai Perkančiosios organizacijos abonento telefonas buvo išjungtas ar ne ryšio zonoje, paslaugą.</w:t>
      </w:r>
    </w:p>
    <w:p w14:paraId="7D37BAE8"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2.24. Paslaugų teikėjas privalo teikti automobilių stovėjimo apmokėjimo paslaugą (parkavimas).</w:t>
      </w:r>
    </w:p>
    <w:p w14:paraId="5E0A5E46"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2.25. Paslaugų teikėjas privalo turėti galimybę teikti telekonferencijos paslaugą techniškai per Paslaugų teikėjo telekonferencijos paslaugų sistemą.</w:t>
      </w:r>
    </w:p>
    <w:p w14:paraId="4ECF9758"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 xml:space="preserve">2.26. Tarptautinės (pokalbių, SMS, MMS) paslaugos turi būti teikiamos pagal Paslaugų teikėjo viešai skelbiamus tai dienai jo taikomus tarptautinius tarifus. </w:t>
      </w:r>
    </w:p>
    <w:p w14:paraId="0CEDE4BC"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2.27. Nenurodytoms paslaugoms taikomi tos dienos viešai Paslaugų teikėjo internetinėje svetainėje skelbiami įkainiai.</w:t>
      </w:r>
    </w:p>
    <w:p w14:paraId="1D6CCB01" w14:textId="77777777" w:rsidR="00B93C31" w:rsidRPr="00582F5B" w:rsidRDefault="00B93C31" w:rsidP="00C05B10">
      <w:pPr>
        <w:pStyle w:val="ListParagraph"/>
        <w:tabs>
          <w:tab w:val="left" w:pos="567"/>
          <w:tab w:val="left" w:pos="1985"/>
        </w:tabs>
        <w:spacing w:line="278" w:lineRule="auto"/>
        <w:ind w:left="432" w:firstLine="562"/>
        <w:contextualSpacing w:val="0"/>
        <w:jc w:val="both"/>
        <w:rPr>
          <w:sz w:val="22"/>
          <w:szCs w:val="22"/>
        </w:rPr>
      </w:pPr>
      <w:r w:rsidRPr="00582F5B">
        <w:rPr>
          <w:sz w:val="22"/>
          <w:szCs w:val="22"/>
        </w:rPr>
        <w:t>2.28. Visų judriojo (mobilaus) ryšio abonentų detalios ataskaitos Perkančiajai organizacijai nemokamai turi būti pateikiamos kas mėnesį kartu su sąskaita.</w:t>
      </w:r>
    </w:p>
    <w:p w14:paraId="71B49C82" w14:textId="77777777" w:rsidR="00B93C31" w:rsidRPr="00582F5B" w:rsidRDefault="00B93C31" w:rsidP="00C05B10">
      <w:pPr>
        <w:pStyle w:val="ListParagraph"/>
        <w:tabs>
          <w:tab w:val="left" w:pos="567"/>
        </w:tabs>
        <w:spacing w:line="278" w:lineRule="auto"/>
        <w:ind w:left="432" w:firstLine="562"/>
        <w:contextualSpacing w:val="0"/>
        <w:jc w:val="both"/>
        <w:rPr>
          <w:sz w:val="22"/>
          <w:szCs w:val="22"/>
        </w:rPr>
      </w:pPr>
    </w:p>
    <w:p w14:paraId="38E51B71" w14:textId="261D7128" w:rsidR="00B93C31" w:rsidRPr="00582F5B" w:rsidRDefault="00B93C31" w:rsidP="00C05B10">
      <w:pPr>
        <w:pStyle w:val="ListParagraph"/>
        <w:numPr>
          <w:ilvl w:val="0"/>
          <w:numId w:val="1"/>
        </w:numPr>
        <w:tabs>
          <w:tab w:val="left" w:pos="0"/>
        </w:tabs>
        <w:spacing w:line="278" w:lineRule="auto"/>
        <w:ind w:left="432" w:firstLine="562"/>
        <w:contextualSpacing w:val="0"/>
        <w:jc w:val="both"/>
        <w:rPr>
          <w:b/>
          <w:sz w:val="22"/>
          <w:szCs w:val="22"/>
        </w:rPr>
      </w:pPr>
      <w:r w:rsidRPr="00582F5B">
        <w:rPr>
          <w:b/>
          <w:sz w:val="22"/>
          <w:szCs w:val="22"/>
        </w:rPr>
        <w:t>REIKALAVIMAI DUOMENŲ PERDAVIMO PASLAUGOMS</w:t>
      </w:r>
    </w:p>
    <w:p w14:paraId="485A8D66" w14:textId="77777777" w:rsidR="00B93C31" w:rsidRPr="00582F5B" w:rsidRDefault="00B93C31" w:rsidP="00C05B10">
      <w:pPr>
        <w:pStyle w:val="ListParagraph"/>
        <w:tabs>
          <w:tab w:val="left" w:pos="0"/>
        </w:tabs>
        <w:spacing w:line="278" w:lineRule="auto"/>
        <w:ind w:left="432" w:firstLine="562"/>
        <w:contextualSpacing w:val="0"/>
        <w:jc w:val="both"/>
        <w:rPr>
          <w:b/>
          <w:sz w:val="22"/>
          <w:szCs w:val="22"/>
        </w:rPr>
      </w:pPr>
    </w:p>
    <w:p w14:paraId="54EF699B" w14:textId="058CF1A8" w:rsidR="00B93C31" w:rsidRPr="00582F5B" w:rsidRDefault="00B93C31" w:rsidP="00C05B10">
      <w:pPr>
        <w:pStyle w:val="ListParagraph"/>
        <w:numPr>
          <w:ilvl w:val="1"/>
          <w:numId w:val="1"/>
        </w:numPr>
        <w:tabs>
          <w:tab w:val="left" w:pos="426"/>
          <w:tab w:val="left" w:pos="1418"/>
        </w:tabs>
        <w:spacing w:line="278" w:lineRule="auto"/>
        <w:ind w:left="432" w:firstLine="562"/>
        <w:contextualSpacing w:val="0"/>
        <w:jc w:val="both"/>
        <w:rPr>
          <w:sz w:val="22"/>
          <w:szCs w:val="22"/>
        </w:rPr>
      </w:pPr>
      <w:r w:rsidRPr="00582F5B">
        <w:rPr>
          <w:sz w:val="22"/>
          <w:szCs w:val="22"/>
        </w:rPr>
        <w:t>Perkančiosios organizacijos abonentams turi būti teikiama neriboto duomenų kiekio duomenų perdavimo</w:t>
      </w:r>
      <w:r w:rsidR="009124FA" w:rsidRPr="00582F5B">
        <w:rPr>
          <w:sz w:val="22"/>
          <w:szCs w:val="22"/>
        </w:rPr>
        <w:t xml:space="preserve"> </w:t>
      </w:r>
      <w:r w:rsidRPr="00582F5B">
        <w:rPr>
          <w:sz w:val="22"/>
          <w:szCs w:val="22"/>
        </w:rPr>
        <w:t>kompiuteriuose ir kituose galiniuose ryšio įrenginiuose paslauga.</w:t>
      </w:r>
    </w:p>
    <w:p w14:paraId="7FB33A31" w14:textId="312161A2" w:rsidR="00B93C31" w:rsidRPr="00582F5B" w:rsidRDefault="00B93C31" w:rsidP="00C05B10">
      <w:pPr>
        <w:pStyle w:val="ListParagraph"/>
        <w:numPr>
          <w:ilvl w:val="1"/>
          <w:numId w:val="1"/>
        </w:numPr>
        <w:tabs>
          <w:tab w:val="left" w:pos="426"/>
          <w:tab w:val="left" w:pos="1418"/>
        </w:tabs>
        <w:spacing w:line="278" w:lineRule="auto"/>
        <w:ind w:left="432" w:firstLine="562"/>
        <w:contextualSpacing w:val="0"/>
        <w:jc w:val="both"/>
        <w:rPr>
          <w:sz w:val="22"/>
          <w:szCs w:val="22"/>
        </w:rPr>
      </w:pPr>
      <w:r w:rsidRPr="00582F5B">
        <w:rPr>
          <w:sz w:val="22"/>
          <w:szCs w:val="22"/>
        </w:rPr>
        <w:t xml:space="preserve">Numatomas preliminarus aktyvių duomenų perdavimo kituose galiniuose įrenginiuose abonentų skaičius – </w:t>
      </w:r>
      <w:r w:rsidR="00CC06FB">
        <w:rPr>
          <w:bCs/>
          <w:sz w:val="22"/>
          <w:szCs w:val="22"/>
        </w:rPr>
        <w:t>20</w:t>
      </w:r>
      <w:r w:rsidRPr="00582F5B">
        <w:rPr>
          <w:bCs/>
          <w:sz w:val="22"/>
          <w:szCs w:val="22"/>
        </w:rPr>
        <w:t>.</w:t>
      </w:r>
      <w:r w:rsidRPr="00582F5B">
        <w:rPr>
          <w:sz w:val="22"/>
          <w:szCs w:val="22"/>
        </w:rPr>
        <w:t xml:space="preserve"> </w:t>
      </w:r>
    </w:p>
    <w:p w14:paraId="19CC76AB" w14:textId="77777777" w:rsidR="00B93C31" w:rsidRPr="00582F5B" w:rsidRDefault="00B93C31" w:rsidP="00C05B10">
      <w:pPr>
        <w:pStyle w:val="ListParagraph"/>
        <w:numPr>
          <w:ilvl w:val="1"/>
          <w:numId w:val="1"/>
        </w:numPr>
        <w:tabs>
          <w:tab w:val="left" w:pos="426"/>
          <w:tab w:val="left" w:pos="1418"/>
        </w:tabs>
        <w:spacing w:line="278" w:lineRule="auto"/>
        <w:ind w:left="432" w:firstLine="562"/>
        <w:contextualSpacing w:val="0"/>
        <w:jc w:val="both"/>
        <w:rPr>
          <w:i/>
          <w:sz w:val="22"/>
          <w:szCs w:val="22"/>
        </w:rPr>
      </w:pPr>
      <w:r w:rsidRPr="00582F5B">
        <w:rPr>
          <w:sz w:val="22"/>
          <w:szCs w:val="22"/>
        </w:rPr>
        <w:lastRenderedPageBreak/>
        <w:t xml:space="preserve">Paslaugų teikėjas privalo sudaryti galimybę Perkančiajai organizacijai sutarties galiojimo metu abonentų skaičių pagal poreikį mažinti arba didinti. </w:t>
      </w:r>
    </w:p>
    <w:p w14:paraId="53F1442E" w14:textId="77777777" w:rsidR="00B93C31" w:rsidRPr="00582F5B" w:rsidRDefault="00B93C31" w:rsidP="00C05B10">
      <w:pPr>
        <w:pStyle w:val="ListParagraph"/>
        <w:numPr>
          <w:ilvl w:val="1"/>
          <w:numId w:val="1"/>
        </w:numPr>
        <w:tabs>
          <w:tab w:val="left" w:pos="426"/>
          <w:tab w:val="left" w:pos="1418"/>
        </w:tabs>
        <w:spacing w:line="278" w:lineRule="auto"/>
        <w:ind w:left="432" w:firstLine="562"/>
        <w:contextualSpacing w:val="0"/>
        <w:jc w:val="both"/>
        <w:rPr>
          <w:i/>
          <w:sz w:val="22"/>
          <w:szCs w:val="22"/>
        </w:rPr>
      </w:pPr>
      <w:r w:rsidRPr="00582F5B">
        <w:rPr>
          <w:sz w:val="22"/>
          <w:szCs w:val="22"/>
        </w:rPr>
        <w:t>Visiems abonentams, įskaitant prijungtus pirkimo sutarties galiojimo metu, taikomi sutartyje ir viešojo pirkimo pasiūlyme nurodyti įkainiai ir kainos. Naujiems abonentams paslaugos teikiamos iki sutarties galiojimo termino pabaigos.</w:t>
      </w:r>
    </w:p>
    <w:p w14:paraId="69D16C2E" w14:textId="611F244F" w:rsidR="00B93C31" w:rsidRPr="00582F5B" w:rsidRDefault="00B93C31" w:rsidP="00C05B10">
      <w:pPr>
        <w:pStyle w:val="ListParagraph"/>
        <w:numPr>
          <w:ilvl w:val="1"/>
          <w:numId w:val="1"/>
        </w:numPr>
        <w:tabs>
          <w:tab w:val="left" w:pos="426"/>
          <w:tab w:val="left" w:pos="1418"/>
        </w:tabs>
        <w:spacing w:line="278" w:lineRule="auto"/>
        <w:ind w:left="432" w:firstLine="562"/>
        <w:contextualSpacing w:val="0"/>
        <w:jc w:val="both"/>
        <w:rPr>
          <w:i/>
          <w:sz w:val="22"/>
          <w:szCs w:val="22"/>
        </w:rPr>
      </w:pPr>
      <w:r w:rsidRPr="00582F5B">
        <w:rPr>
          <w:sz w:val="22"/>
          <w:szCs w:val="22"/>
        </w:rPr>
        <w:t>Paslaugų teikėjas privalės aprūpinti Perkančiosios organizacijos abonentus SIM kortelėmis (SIM kortelių išdavimo</w:t>
      </w:r>
      <w:r w:rsidR="009124FA" w:rsidRPr="00582F5B">
        <w:rPr>
          <w:sz w:val="22"/>
          <w:szCs w:val="22"/>
        </w:rPr>
        <w:t>, keitimo</w:t>
      </w:r>
      <w:r w:rsidRPr="00582F5B">
        <w:rPr>
          <w:sz w:val="22"/>
          <w:szCs w:val="22"/>
        </w:rPr>
        <w:t xml:space="preserve"> išlaidos turi būti įskaičiuotos į viešojo pirkimo pasiūlymo kainą). Perkančiajai organizacijai prašant, turi būti užtikrintas reikiamo kiekio nepriskirtų SIM kortelių suteikimas iš anksto.  Tiekėjas negali riboti ir (ar) taikyti jokių SIM kortelių išdavimo, keitimo, naujų SIM kortelių aktyvavimo administracinių ar vienkartinių mokesčių.</w:t>
      </w:r>
    </w:p>
    <w:p w14:paraId="223007E4" w14:textId="675BE17F" w:rsidR="00B93C31" w:rsidRPr="00582F5B" w:rsidRDefault="00B93C31" w:rsidP="00C80789">
      <w:pPr>
        <w:pStyle w:val="ListParagraph"/>
        <w:numPr>
          <w:ilvl w:val="1"/>
          <w:numId w:val="1"/>
        </w:numPr>
        <w:tabs>
          <w:tab w:val="left" w:pos="426"/>
          <w:tab w:val="left" w:pos="1418"/>
        </w:tabs>
        <w:spacing w:line="278" w:lineRule="auto"/>
        <w:ind w:left="432" w:firstLine="562"/>
        <w:contextualSpacing w:val="0"/>
        <w:jc w:val="both"/>
        <w:rPr>
          <w:i/>
          <w:sz w:val="22"/>
          <w:szCs w:val="22"/>
        </w:rPr>
      </w:pPr>
      <w:r w:rsidRPr="00582F5B">
        <w:rPr>
          <w:sz w:val="22"/>
          <w:szCs w:val="22"/>
        </w:rPr>
        <w:t xml:space="preserve">SIM kortelės nemokamai pristatomos </w:t>
      </w:r>
      <w:r w:rsidR="009124FA" w:rsidRPr="00582F5B">
        <w:rPr>
          <w:sz w:val="22"/>
          <w:szCs w:val="22"/>
        </w:rPr>
        <w:t xml:space="preserve">į Perkančiosios </w:t>
      </w:r>
      <w:r w:rsidR="008751FB" w:rsidRPr="00582F5B">
        <w:rPr>
          <w:sz w:val="22"/>
          <w:szCs w:val="22"/>
        </w:rPr>
        <w:t>organizacijos</w:t>
      </w:r>
      <w:r w:rsidR="009124FA" w:rsidRPr="00582F5B">
        <w:rPr>
          <w:sz w:val="22"/>
          <w:szCs w:val="22"/>
        </w:rPr>
        <w:t xml:space="preserve"> skyrius</w:t>
      </w:r>
      <w:r w:rsidRPr="00582F5B">
        <w:rPr>
          <w:sz w:val="22"/>
          <w:szCs w:val="22"/>
        </w:rPr>
        <w:t>, ne vėliau kaip per 2 (dvi) darbo dienas nuo užsakymo dienos. Nekokybiškos, brokuotos SIM kortelės nemokamai pakeičiamos ne vėliau kaip per 1 (vieną) dieną.</w:t>
      </w:r>
    </w:p>
    <w:p w14:paraId="27AB6DE0" w14:textId="77777777" w:rsidR="00B93C31" w:rsidRPr="00582F5B" w:rsidRDefault="00B93C31" w:rsidP="00C80789">
      <w:pPr>
        <w:pStyle w:val="ListParagraph"/>
        <w:numPr>
          <w:ilvl w:val="1"/>
          <w:numId w:val="1"/>
        </w:numPr>
        <w:tabs>
          <w:tab w:val="left" w:pos="426"/>
          <w:tab w:val="left" w:pos="1418"/>
        </w:tabs>
        <w:spacing w:line="278" w:lineRule="auto"/>
        <w:ind w:left="432" w:firstLine="562"/>
        <w:contextualSpacing w:val="0"/>
        <w:jc w:val="both"/>
        <w:rPr>
          <w:i/>
          <w:sz w:val="22"/>
          <w:szCs w:val="22"/>
        </w:rPr>
      </w:pPr>
      <w:r w:rsidRPr="00582F5B">
        <w:rPr>
          <w:sz w:val="22"/>
          <w:szCs w:val="22"/>
        </w:rPr>
        <w:t>Nekokybiškos, brokuotos SIM kortelės turi būti nemokamai keičiamos ir Paslaugų teikėjo prekybos salonuose. Tiekėjas negali riboti ir (ar) taikyti jokių SIM kortelių išdavimo, keitimo, naujų SIM kortelių aktyvavimo administracinių ar vienkartinių mokesčių, jei ši paslauga buvo suteikta Paslaugų teikėjo salone.</w:t>
      </w:r>
    </w:p>
    <w:p w14:paraId="76A2FF1E" w14:textId="77777777" w:rsidR="00B93C31" w:rsidRPr="00582F5B" w:rsidRDefault="00B93C31" w:rsidP="00C80789">
      <w:pPr>
        <w:pStyle w:val="ListParagraph"/>
        <w:numPr>
          <w:ilvl w:val="1"/>
          <w:numId w:val="1"/>
        </w:numPr>
        <w:tabs>
          <w:tab w:val="left" w:pos="426"/>
          <w:tab w:val="left" w:pos="1418"/>
        </w:tabs>
        <w:spacing w:line="278" w:lineRule="auto"/>
        <w:ind w:left="432" w:firstLine="562"/>
        <w:contextualSpacing w:val="0"/>
        <w:jc w:val="both"/>
        <w:rPr>
          <w:sz w:val="22"/>
          <w:szCs w:val="22"/>
        </w:rPr>
      </w:pPr>
      <w:r w:rsidRPr="00582F5B">
        <w:rPr>
          <w:sz w:val="22"/>
          <w:szCs w:val="22"/>
        </w:rPr>
        <w:t xml:space="preserve">Naujų abonentų (SIM kortelių) užsakymo, pajungimo ir pristatymo Perkančiajai organizacijai arba Perkančiajai organizacijai nebereikalingų SIM kortelių atsisakymo paslaugos turi būti teikiamos be papildomų mokesčių. </w:t>
      </w:r>
    </w:p>
    <w:p w14:paraId="595477CA" w14:textId="7D602322" w:rsidR="00C80789" w:rsidRPr="00582F5B" w:rsidRDefault="00C80789" w:rsidP="00C80789">
      <w:pPr>
        <w:spacing w:line="278" w:lineRule="auto"/>
        <w:ind w:left="432" w:firstLine="562"/>
        <w:jc w:val="both"/>
        <w:rPr>
          <w:sz w:val="22"/>
          <w:szCs w:val="22"/>
        </w:rPr>
      </w:pPr>
      <w:r w:rsidRPr="00582F5B">
        <w:rPr>
          <w:sz w:val="22"/>
          <w:szCs w:val="22"/>
        </w:rPr>
        <w:t xml:space="preserve">3.9. </w:t>
      </w:r>
      <w:r w:rsidR="00B93C31" w:rsidRPr="00582F5B">
        <w:rPr>
          <w:sz w:val="22"/>
          <w:szCs w:val="22"/>
        </w:rPr>
        <w:t>Paslaugų teikėjas pasiūlyme nurodo mėnesio mokestį už neribotą duomenų perdavimo Lietuvoje paslaugą.</w:t>
      </w:r>
    </w:p>
    <w:p w14:paraId="434456A4" w14:textId="25C48EA6" w:rsidR="00B93C31" w:rsidRPr="00582F5B" w:rsidRDefault="00C80789" w:rsidP="00C80789">
      <w:pPr>
        <w:spacing w:line="278" w:lineRule="auto"/>
        <w:ind w:left="432" w:firstLine="562"/>
        <w:jc w:val="both"/>
        <w:rPr>
          <w:sz w:val="22"/>
          <w:szCs w:val="22"/>
        </w:rPr>
      </w:pPr>
      <w:r w:rsidRPr="00582F5B">
        <w:rPr>
          <w:sz w:val="22"/>
          <w:szCs w:val="22"/>
        </w:rPr>
        <w:t xml:space="preserve">3.10. </w:t>
      </w:r>
      <w:r w:rsidR="00B93C31" w:rsidRPr="00582F5B">
        <w:rPr>
          <w:sz w:val="22"/>
          <w:szCs w:val="22"/>
        </w:rPr>
        <w:t>Duomenų perdavimo abonentams turi būti suteiktas neribotas duomenų kiekis Lietuvoje, neribojant</w:t>
      </w:r>
      <w:r w:rsidRPr="00582F5B">
        <w:rPr>
          <w:sz w:val="22"/>
          <w:szCs w:val="22"/>
        </w:rPr>
        <w:t xml:space="preserve"> </w:t>
      </w:r>
      <w:r w:rsidR="00B93C31" w:rsidRPr="00582F5B">
        <w:rPr>
          <w:sz w:val="22"/>
          <w:szCs w:val="22"/>
        </w:rPr>
        <w:t>duomenų perdavimo spartos.</w:t>
      </w:r>
    </w:p>
    <w:p w14:paraId="2FBCBAA1" w14:textId="0D74AE52" w:rsidR="00B93C31" w:rsidRPr="00582F5B" w:rsidRDefault="00C80789" w:rsidP="00C80789">
      <w:pPr>
        <w:spacing w:line="278" w:lineRule="auto"/>
        <w:ind w:left="432" w:firstLine="562"/>
        <w:jc w:val="both"/>
        <w:rPr>
          <w:sz w:val="22"/>
          <w:szCs w:val="22"/>
        </w:rPr>
      </w:pPr>
      <w:r w:rsidRPr="00582F5B">
        <w:rPr>
          <w:sz w:val="22"/>
          <w:szCs w:val="22"/>
        </w:rPr>
        <w:t xml:space="preserve">3.11. </w:t>
      </w:r>
      <w:r w:rsidR="00B93C31" w:rsidRPr="00582F5B">
        <w:rPr>
          <w:sz w:val="22"/>
          <w:szCs w:val="22"/>
        </w:rPr>
        <w:t xml:space="preserve">Duomenų perdavimo paslaugos užsienyje turi būti aktyvuojamos automatiškai ir be papildomo mokesčio. </w:t>
      </w:r>
    </w:p>
    <w:p w14:paraId="76507F49" w14:textId="4CEDA8CA" w:rsidR="00B93C31" w:rsidRPr="00582F5B" w:rsidRDefault="00C80789" w:rsidP="00C80789">
      <w:pPr>
        <w:spacing w:line="278" w:lineRule="auto"/>
        <w:ind w:left="432" w:firstLine="562"/>
        <w:jc w:val="both"/>
        <w:rPr>
          <w:sz w:val="22"/>
          <w:szCs w:val="22"/>
        </w:rPr>
      </w:pPr>
      <w:r w:rsidRPr="00582F5B">
        <w:rPr>
          <w:sz w:val="22"/>
          <w:szCs w:val="22"/>
        </w:rPr>
        <w:t xml:space="preserve">3.12. </w:t>
      </w:r>
      <w:r w:rsidR="00B93C31" w:rsidRPr="00582F5B">
        <w:rPr>
          <w:sz w:val="22"/>
          <w:szCs w:val="22"/>
        </w:rPr>
        <w:t>Nenurodytoms paslaugoms taikomi tos dienos viešai Paslaugų teikėjo internetinėje svetainėje skelbiami įkainiai.</w:t>
      </w:r>
    </w:p>
    <w:p w14:paraId="157CC5DB" w14:textId="77777777" w:rsidR="00B93C31" w:rsidRPr="00582F5B" w:rsidRDefault="00B93C31" w:rsidP="00C05B10">
      <w:pPr>
        <w:pStyle w:val="ListParagraph"/>
        <w:tabs>
          <w:tab w:val="left" w:pos="426"/>
        </w:tabs>
        <w:spacing w:line="278" w:lineRule="auto"/>
        <w:ind w:left="432" w:firstLine="562"/>
        <w:contextualSpacing w:val="0"/>
        <w:jc w:val="both"/>
        <w:rPr>
          <w:color w:val="000000"/>
          <w:sz w:val="22"/>
          <w:szCs w:val="22"/>
        </w:rPr>
      </w:pPr>
      <w:r w:rsidRPr="00582F5B">
        <w:rPr>
          <w:color w:val="000000"/>
          <w:sz w:val="22"/>
          <w:szCs w:val="22"/>
        </w:rPr>
        <w:tab/>
      </w:r>
    </w:p>
    <w:p w14:paraId="6EBF15F5" w14:textId="364C95F8" w:rsidR="00B93C31" w:rsidRPr="00582F5B" w:rsidRDefault="00E32228" w:rsidP="00C80789">
      <w:pPr>
        <w:pStyle w:val="ListParagraph"/>
        <w:keepNext/>
        <w:numPr>
          <w:ilvl w:val="0"/>
          <w:numId w:val="1"/>
        </w:numPr>
        <w:tabs>
          <w:tab w:val="left" w:pos="0"/>
        </w:tabs>
        <w:spacing w:line="278" w:lineRule="auto"/>
        <w:ind w:left="432" w:firstLine="562"/>
        <w:contextualSpacing w:val="0"/>
        <w:jc w:val="both"/>
        <w:rPr>
          <w:b/>
          <w:color w:val="000000"/>
          <w:sz w:val="22"/>
          <w:szCs w:val="22"/>
        </w:rPr>
      </w:pPr>
      <w:r w:rsidRPr="00582F5B">
        <w:rPr>
          <w:b/>
          <w:color w:val="000000"/>
          <w:sz w:val="22"/>
          <w:szCs w:val="22"/>
        </w:rPr>
        <w:t>POKALBIŲ ĮRAŠYMO, ĮRAŠŲ SAUGOJIMO SU GALIMYBE PERKLAUSYTI ĮRAŠUS, PASLAUGOS (SISTEMOS) REIKALAVIMAI</w:t>
      </w:r>
    </w:p>
    <w:p w14:paraId="0D4D30E9" w14:textId="77777777" w:rsidR="00133B21" w:rsidRPr="00582F5B" w:rsidRDefault="00133B21" w:rsidP="00C05B10">
      <w:pPr>
        <w:pStyle w:val="ListParagraph"/>
        <w:keepNext/>
        <w:tabs>
          <w:tab w:val="left" w:pos="0"/>
        </w:tabs>
        <w:spacing w:line="278" w:lineRule="auto"/>
        <w:ind w:left="432" w:firstLine="562"/>
        <w:contextualSpacing w:val="0"/>
        <w:jc w:val="both"/>
        <w:rPr>
          <w:b/>
          <w:color w:val="000000"/>
          <w:sz w:val="22"/>
          <w:szCs w:val="22"/>
        </w:rPr>
      </w:pPr>
    </w:p>
    <w:p w14:paraId="4E182A04" w14:textId="0E9595AA" w:rsidR="00E32228" w:rsidRPr="0011667F" w:rsidRDefault="00E32228" w:rsidP="00C05B10">
      <w:pPr>
        <w:spacing w:line="278" w:lineRule="auto"/>
        <w:ind w:left="432" w:firstLine="562"/>
        <w:jc w:val="both"/>
        <w:rPr>
          <w:sz w:val="22"/>
          <w:szCs w:val="22"/>
        </w:rPr>
      </w:pPr>
      <w:r w:rsidRPr="00582F5B">
        <w:rPr>
          <w:sz w:val="22"/>
          <w:szCs w:val="22"/>
        </w:rPr>
        <w:t xml:space="preserve">4.1. Sistema turi įrašinėti Perkančiosios organizacijos esamų </w:t>
      </w:r>
      <w:r w:rsidR="00133B21" w:rsidRPr="00582F5B">
        <w:rPr>
          <w:sz w:val="22"/>
          <w:szCs w:val="22"/>
        </w:rPr>
        <w:t xml:space="preserve"> </w:t>
      </w:r>
      <w:r w:rsidRPr="00582F5B">
        <w:rPr>
          <w:sz w:val="22"/>
          <w:szCs w:val="22"/>
        </w:rPr>
        <w:t>mobilaus ryšio vartotojų pokalbius pagal šiuose reikalavimuose išdėstytas taisykles.</w:t>
      </w:r>
      <w:r w:rsidR="00133B21" w:rsidRPr="00582F5B">
        <w:rPr>
          <w:sz w:val="22"/>
          <w:szCs w:val="22"/>
        </w:rPr>
        <w:t xml:space="preserve"> </w:t>
      </w:r>
      <w:r w:rsidR="00643D9A" w:rsidRPr="00582F5B">
        <w:rPr>
          <w:sz w:val="22"/>
          <w:szCs w:val="22"/>
        </w:rPr>
        <w:t xml:space="preserve">Pokalbių </w:t>
      </w:r>
      <w:r w:rsidR="008751FB" w:rsidRPr="00582F5B">
        <w:rPr>
          <w:sz w:val="22"/>
          <w:szCs w:val="22"/>
        </w:rPr>
        <w:t>įrašymą</w:t>
      </w:r>
      <w:r w:rsidR="00643D9A" w:rsidRPr="00582F5B">
        <w:rPr>
          <w:sz w:val="22"/>
          <w:szCs w:val="22"/>
        </w:rPr>
        <w:t xml:space="preserve"> naudojamų</w:t>
      </w:r>
      <w:r w:rsidR="00133B21" w:rsidRPr="00582F5B">
        <w:rPr>
          <w:sz w:val="22"/>
          <w:szCs w:val="22"/>
        </w:rPr>
        <w:t xml:space="preserve"> </w:t>
      </w:r>
      <w:r w:rsidR="00643D9A" w:rsidRPr="00582F5B">
        <w:rPr>
          <w:sz w:val="22"/>
          <w:szCs w:val="22"/>
        </w:rPr>
        <w:t>abonentų</w:t>
      </w:r>
      <w:r w:rsidR="00133B21" w:rsidRPr="00582F5B">
        <w:rPr>
          <w:sz w:val="22"/>
          <w:szCs w:val="22"/>
        </w:rPr>
        <w:t xml:space="preserve"> kiekis – 700 vnt.</w:t>
      </w:r>
      <w:r w:rsidR="00643D9A" w:rsidRPr="00582F5B">
        <w:rPr>
          <w:sz w:val="22"/>
          <w:szCs w:val="22"/>
        </w:rPr>
        <w:t xml:space="preserve"> Administratoriaus funkcijas turinčių</w:t>
      </w:r>
      <w:r w:rsidR="00643D9A" w:rsidRPr="00582F5B">
        <w:rPr>
          <w:sz w:val="22"/>
          <w:szCs w:val="22"/>
          <w:lang w:val="pt-BR"/>
        </w:rPr>
        <w:t xml:space="preserve"> vartotojų – </w:t>
      </w:r>
      <w:r w:rsidR="00643D9A" w:rsidRPr="0011667F">
        <w:rPr>
          <w:sz w:val="22"/>
          <w:szCs w:val="22"/>
        </w:rPr>
        <w:t>61.</w:t>
      </w:r>
    </w:p>
    <w:p w14:paraId="1010BCA3" w14:textId="4BD8BD58" w:rsidR="00E32228" w:rsidRPr="00582F5B" w:rsidRDefault="00E32228" w:rsidP="00C05B10">
      <w:pPr>
        <w:spacing w:line="278" w:lineRule="auto"/>
        <w:ind w:left="432" w:firstLine="562"/>
        <w:jc w:val="both"/>
        <w:rPr>
          <w:sz w:val="22"/>
          <w:szCs w:val="22"/>
        </w:rPr>
      </w:pPr>
      <w:r w:rsidRPr="00582F5B">
        <w:rPr>
          <w:sz w:val="22"/>
          <w:szCs w:val="22"/>
        </w:rPr>
        <w:t>4.2. Sistema turi veikti be papildomų programų diegimo telefono aparatuose, ir turi būti suderinama su dabar Perkančiosios organizacijos naudojamais telefono aparatais.</w:t>
      </w:r>
    </w:p>
    <w:p w14:paraId="6D21833E" w14:textId="22D9062D" w:rsidR="00E32228" w:rsidRPr="00582F5B" w:rsidRDefault="00E32228" w:rsidP="00C05B10">
      <w:pPr>
        <w:spacing w:line="278" w:lineRule="auto"/>
        <w:ind w:left="432" w:firstLine="562"/>
        <w:jc w:val="both"/>
        <w:rPr>
          <w:sz w:val="22"/>
          <w:szCs w:val="22"/>
        </w:rPr>
      </w:pPr>
      <w:r w:rsidRPr="00582F5B">
        <w:rPr>
          <w:sz w:val="22"/>
          <w:szCs w:val="22"/>
        </w:rPr>
        <w:t>4.3. Turi būti įrašomi tokie pokalbiai vartotojų, kuriems ši paslauga yra įjungta:</w:t>
      </w:r>
    </w:p>
    <w:p w14:paraId="39B4CD0C" w14:textId="291A86EB" w:rsidR="00E32228" w:rsidRPr="00582F5B" w:rsidRDefault="00E32228" w:rsidP="00C05B10">
      <w:pPr>
        <w:spacing w:line="278" w:lineRule="auto"/>
        <w:ind w:left="432" w:firstLine="562"/>
        <w:jc w:val="both"/>
        <w:rPr>
          <w:sz w:val="22"/>
          <w:szCs w:val="22"/>
        </w:rPr>
      </w:pPr>
      <w:r w:rsidRPr="00582F5B">
        <w:rPr>
          <w:sz w:val="22"/>
          <w:szCs w:val="22"/>
        </w:rPr>
        <w:t>4.3.1. Kai Perkančiosios organizacijos abonentas skambina į Perkančiajai organizacijai nepriklausančius numerius;</w:t>
      </w:r>
    </w:p>
    <w:p w14:paraId="682B1202" w14:textId="77BC7FD7" w:rsidR="00E32228" w:rsidRPr="00582F5B" w:rsidRDefault="00E32228" w:rsidP="00C05B10">
      <w:pPr>
        <w:spacing w:line="278" w:lineRule="auto"/>
        <w:ind w:left="432" w:firstLine="562"/>
        <w:jc w:val="both"/>
        <w:rPr>
          <w:sz w:val="22"/>
          <w:szCs w:val="22"/>
        </w:rPr>
      </w:pPr>
      <w:r w:rsidRPr="00582F5B">
        <w:rPr>
          <w:sz w:val="22"/>
          <w:szCs w:val="22"/>
        </w:rPr>
        <w:t>4.3.2. Kai Perkančiajai organizacijai nepriklausantys numeriai skambina į Perkančiosios organizacijos abonentus;</w:t>
      </w:r>
    </w:p>
    <w:p w14:paraId="575ECFF6" w14:textId="5BD42C50" w:rsidR="00E32228" w:rsidRPr="00582F5B" w:rsidRDefault="00E32228" w:rsidP="00C05B10">
      <w:pPr>
        <w:spacing w:line="278" w:lineRule="auto"/>
        <w:ind w:left="432" w:firstLine="562"/>
        <w:jc w:val="both"/>
        <w:rPr>
          <w:sz w:val="22"/>
          <w:szCs w:val="22"/>
        </w:rPr>
      </w:pPr>
      <w:r w:rsidRPr="00582F5B">
        <w:rPr>
          <w:sz w:val="22"/>
          <w:szCs w:val="22"/>
        </w:rPr>
        <w:t>4.3.3. Sistema turi neįrašinėti pokalbių, vykstančių tarp dviejų Perkančiosios organizacijos mobilaus ryšio abonentų;</w:t>
      </w:r>
    </w:p>
    <w:p w14:paraId="6B5CE628" w14:textId="46BAE91D" w:rsidR="00E32228" w:rsidRPr="00582F5B" w:rsidRDefault="00E32228" w:rsidP="00C05B10">
      <w:pPr>
        <w:spacing w:line="278" w:lineRule="auto"/>
        <w:ind w:left="432" w:firstLine="562"/>
        <w:jc w:val="both"/>
        <w:rPr>
          <w:sz w:val="22"/>
          <w:szCs w:val="22"/>
        </w:rPr>
      </w:pPr>
      <w:r w:rsidRPr="00582F5B">
        <w:rPr>
          <w:sz w:val="22"/>
          <w:szCs w:val="22"/>
        </w:rPr>
        <w:t>4.3.4.Sistema turi neįrašinėti pokalbių, įtrauktų į specialų sąrašą, kurį pateikia ir atnaujina Perkančioji organizacija.</w:t>
      </w:r>
    </w:p>
    <w:p w14:paraId="65F68BE8" w14:textId="1C61E203" w:rsidR="00E32228" w:rsidRPr="00582F5B" w:rsidRDefault="00E32228" w:rsidP="00C05B10">
      <w:pPr>
        <w:spacing w:line="278" w:lineRule="auto"/>
        <w:ind w:left="432" w:firstLine="562"/>
        <w:jc w:val="both"/>
        <w:rPr>
          <w:sz w:val="22"/>
          <w:szCs w:val="22"/>
        </w:rPr>
      </w:pPr>
      <w:r w:rsidRPr="00582F5B">
        <w:rPr>
          <w:sz w:val="22"/>
          <w:szCs w:val="22"/>
        </w:rPr>
        <w:t>4.4. Sistema privalo ištransliuoti balsinį pranešimą skambučio pradžioje, informuojantį, kad pokalbis bus įrašomas:</w:t>
      </w:r>
    </w:p>
    <w:p w14:paraId="3E623B64" w14:textId="5B406C56" w:rsidR="00E32228" w:rsidRPr="00582F5B" w:rsidRDefault="00E32228" w:rsidP="00C05B10">
      <w:pPr>
        <w:spacing w:line="278" w:lineRule="auto"/>
        <w:ind w:left="432" w:firstLine="562"/>
        <w:jc w:val="both"/>
        <w:rPr>
          <w:sz w:val="22"/>
          <w:szCs w:val="22"/>
        </w:rPr>
      </w:pPr>
      <w:r w:rsidRPr="00582F5B">
        <w:rPr>
          <w:sz w:val="22"/>
          <w:szCs w:val="22"/>
        </w:rPr>
        <w:t>4.4.1. Balsinis pranešimas turi būti grojamas tiek išeinančio, tiek įeinančio skambučio metu;</w:t>
      </w:r>
    </w:p>
    <w:p w14:paraId="598D4BAF" w14:textId="7B296E0E" w:rsidR="00E32228" w:rsidRPr="00582F5B" w:rsidRDefault="00E32228" w:rsidP="00C05B10">
      <w:pPr>
        <w:spacing w:line="278" w:lineRule="auto"/>
        <w:ind w:left="432" w:firstLine="562"/>
        <w:jc w:val="both"/>
        <w:rPr>
          <w:sz w:val="22"/>
          <w:szCs w:val="22"/>
        </w:rPr>
      </w:pPr>
      <w:r w:rsidRPr="00582F5B">
        <w:rPr>
          <w:sz w:val="22"/>
          <w:szCs w:val="22"/>
        </w:rPr>
        <w:t>4.4.2. Turi būti galimybė naudoti skirtingus balsinius pranešimus išeinančių ir įeinančių skambučių metu;</w:t>
      </w:r>
    </w:p>
    <w:p w14:paraId="1C9D690B" w14:textId="3B48AA96" w:rsidR="00E32228" w:rsidRPr="00582F5B" w:rsidRDefault="00E32228" w:rsidP="00C05B10">
      <w:pPr>
        <w:spacing w:line="278" w:lineRule="auto"/>
        <w:ind w:left="432" w:firstLine="562"/>
        <w:jc w:val="both"/>
        <w:rPr>
          <w:sz w:val="22"/>
          <w:szCs w:val="22"/>
        </w:rPr>
      </w:pPr>
      <w:r w:rsidRPr="00582F5B">
        <w:rPr>
          <w:sz w:val="22"/>
          <w:szCs w:val="22"/>
        </w:rPr>
        <w:t xml:space="preserve">4.4.3. Jei pokalbis nėra įrašomas dėl </w:t>
      </w:r>
      <w:r w:rsidR="00643D9A" w:rsidRPr="00582F5B">
        <w:rPr>
          <w:sz w:val="22"/>
          <w:szCs w:val="22"/>
        </w:rPr>
        <w:t>4.</w:t>
      </w:r>
      <w:r w:rsidRPr="00582F5B">
        <w:rPr>
          <w:sz w:val="22"/>
          <w:szCs w:val="22"/>
        </w:rPr>
        <w:t>3 punkte paminėtų priežasčių – pranešimas apie įrašymą taip pat neturi būti grojamas;</w:t>
      </w:r>
    </w:p>
    <w:p w14:paraId="5DD3971F" w14:textId="191FABD4" w:rsidR="00E32228" w:rsidRPr="00582F5B" w:rsidRDefault="00E32228" w:rsidP="00C05B10">
      <w:pPr>
        <w:spacing w:line="278" w:lineRule="auto"/>
        <w:ind w:left="432" w:firstLine="562"/>
        <w:jc w:val="both"/>
        <w:rPr>
          <w:sz w:val="22"/>
          <w:szCs w:val="22"/>
        </w:rPr>
      </w:pPr>
      <w:r w:rsidRPr="00582F5B">
        <w:rPr>
          <w:sz w:val="22"/>
          <w:szCs w:val="22"/>
        </w:rPr>
        <w:lastRenderedPageBreak/>
        <w:t>4.4.4. Balsinis pranešimas turi būti įrašomas pačiame pokalbio įraše, kad būtų išsaugotas įrodymas apie tai, kad pranešimas buvo išgrotas.</w:t>
      </w:r>
    </w:p>
    <w:p w14:paraId="19596F15" w14:textId="4AAD947E" w:rsidR="00E32228" w:rsidRPr="00582F5B" w:rsidRDefault="00E32228" w:rsidP="00C05B10">
      <w:pPr>
        <w:spacing w:line="278" w:lineRule="auto"/>
        <w:ind w:left="432" w:firstLine="562"/>
        <w:jc w:val="both"/>
        <w:rPr>
          <w:sz w:val="22"/>
          <w:szCs w:val="22"/>
        </w:rPr>
      </w:pPr>
      <w:r w:rsidRPr="00582F5B">
        <w:rPr>
          <w:sz w:val="22"/>
          <w:szCs w:val="22"/>
        </w:rPr>
        <w:t xml:space="preserve">4.5. Skambinimas trumpaisiais numeriais ir skambučių peradresavimas: </w:t>
      </w:r>
    </w:p>
    <w:p w14:paraId="170744E9" w14:textId="3C3EB7AF" w:rsidR="00E32228" w:rsidRPr="00582F5B" w:rsidRDefault="00E32228" w:rsidP="00C05B10">
      <w:pPr>
        <w:spacing w:line="278" w:lineRule="auto"/>
        <w:ind w:left="432" w:firstLine="562"/>
        <w:jc w:val="both"/>
        <w:rPr>
          <w:sz w:val="22"/>
          <w:szCs w:val="22"/>
        </w:rPr>
      </w:pPr>
      <w:r w:rsidRPr="00582F5B">
        <w:rPr>
          <w:sz w:val="22"/>
          <w:szCs w:val="22"/>
        </w:rPr>
        <w:t>4.5.1. Kiekvienam sistemos vartotojui turi būti suteikiamas trumpasis numeris, ir turi būti galimybė tarp sistemos vartotojų skambinti trumpaisiais numeriais;</w:t>
      </w:r>
    </w:p>
    <w:p w14:paraId="0CEB4EAD" w14:textId="626EEF8B" w:rsidR="00E32228" w:rsidRPr="00582F5B" w:rsidRDefault="00E32228" w:rsidP="00C05B10">
      <w:pPr>
        <w:spacing w:line="278" w:lineRule="auto"/>
        <w:ind w:left="432" w:firstLine="562"/>
        <w:jc w:val="both"/>
        <w:rPr>
          <w:sz w:val="22"/>
          <w:szCs w:val="22"/>
        </w:rPr>
      </w:pPr>
      <w:r w:rsidRPr="00582F5B">
        <w:rPr>
          <w:sz w:val="22"/>
          <w:szCs w:val="22"/>
        </w:rPr>
        <w:t>4.5.2. Turi būti galimybė peradresuoti jau vykstantį skambutį kitam Perkančiosios organizacijos abonentui;</w:t>
      </w:r>
    </w:p>
    <w:p w14:paraId="3A3606E2" w14:textId="401EA3A8" w:rsidR="00E32228" w:rsidRPr="00582F5B" w:rsidRDefault="00E32228" w:rsidP="00C05B10">
      <w:pPr>
        <w:spacing w:line="278" w:lineRule="auto"/>
        <w:ind w:left="432" w:firstLine="562"/>
        <w:jc w:val="both"/>
        <w:rPr>
          <w:sz w:val="22"/>
          <w:szCs w:val="22"/>
        </w:rPr>
      </w:pPr>
      <w:r w:rsidRPr="00582F5B">
        <w:rPr>
          <w:sz w:val="22"/>
          <w:szCs w:val="22"/>
        </w:rPr>
        <w:t>4.5.3. Jeigu pradinis pokalbis buvo įrašomas – turi būti įrašoma ir pokalbio dalis po peradresavimo. Jeigu pradinis pokalbis nebuvo įrašomas – neturi būti įrašoma ir pokalbio dalis po peradresavimo;</w:t>
      </w:r>
    </w:p>
    <w:p w14:paraId="45B2E33E" w14:textId="6372433A" w:rsidR="00E32228" w:rsidRPr="00582F5B" w:rsidRDefault="00E32228" w:rsidP="00C05B10">
      <w:pPr>
        <w:spacing w:line="278" w:lineRule="auto"/>
        <w:ind w:left="432" w:firstLine="562"/>
        <w:jc w:val="both"/>
        <w:rPr>
          <w:sz w:val="22"/>
          <w:szCs w:val="22"/>
        </w:rPr>
      </w:pPr>
      <w:r w:rsidRPr="00582F5B">
        <w:rPr>
          <w:sz w:val="22"/>
          <w:szCs w:val="22"/>
        </w:rPr>
        <w:t>4.5.4. Peradresavimo atveju, jeigu pokalbis yra įrašomas, turi būti formuojami keli atskiri pokalbio įrašai – dalis iki peradresavimo, ir dalis po peradresavimo.</w:t>
      </w:r>
    </w:p>
    <w:p w14:paraId="64F62008" w14:textId="015081A4" w:rsidR="00E32228" w:rsidRPr="00582F5B" w:rsidRDefault="00E32228" w:rsidP="00C05B10">
      <w:pPr>
        <w:spacing w:line="278" w:lineRule="auto"/>
        <w:ind w:left="432" w:firstLine="562"/>
        <w:jc w:val="both"/>
        <w:rPr>
          <w:sz w:val="22"/>
          <w:szCs w:val="22"/>
        </w:rPr>
      </w:pPr>
      <w:r w:rsidRPr="00582F5B">
        <w:rPr>
          <w:sz w:val="22"/>
          <w:szCs w:val="22"/>
        </w:rPr>
        <w:t>4.6.  Skambinant į išorę turi būti rodomas arba individualus abonento numeris, arba nustatomas bendras Perkančiosios organizacijos numeris – Perkančiosios organizacijos pasirinkimu; skambinant į kitą Perkančiosios organizacijos abonentą – visada turi būti rodomas individualus abonento numeris.</w:t>
      </w:r>
    </w:p>
    <w:p w14:paraId="5137BA15" w14:textId="152437C3" w:rsidR="00E32228" w:rsidRPr="00582F5B" w:rsidRDefault="00E32228" w:rsidP="00C05B10">
      <w:pPr>
        <w:spacing w:line="278" w:lineRule="auto"/>
        <w:ind w:left="432" w:firstLine="562"/>
        <w:jc w:val="both"/>
        <w:rPr>
          <w:sz w:val="22"/>
          <w:szCs w:val="22"/>
        </w:rPr>
      </w:pPr>
      <w:r w:rsidRPr="00582F5B">
        <w:rPr>
          <w:sz w:val="22"/>
          <w:szCs w:val="22"/>
        </w:rPr>
        <w:t>4.7. Pokalbių įrašų saugojimas:</w:t>
      </w:r>
    </w:p>
    <w:p w14:paraId="61EA9609" w14:textId="00549C4B" w:rsidR="00E32228" w:rsidRPr="00582F5B" w:rsidRDefault="00E32228" w:rsidP="00C05B10">
      <w:pPr>
        <w:spacing w:line="278" w:lineRule="auto"/>
        <w:ind w:left="432" w:firstLine="562"/>
        <w:jc w:val="both"/>
        <w:rPr>
          <w:sz w:val="22"/>
          <w:szCs w:val="22"/>
        </w:rPr>
      </w:pPr>
      <w:r w:rsidRPr="00582F5B">
        <w:rPr>
          <w:sz w:val="22"/>
          <w:szCs w:val="22"/>
        </w:rPr>
        <w:t xml:space="preserve">4.7.1. Tiekėjas pokalbių įrašus saugo savo infrastruktūroje 6 mėn.; </w:t>
      </w:r>
    </w:p>
    <w:p w14:paraId="7F8AD260" w14:textId="103C420F" w:rsidR="00E32228" w:rsidRPr="00582F5B" w:rsidRDefault="00E32228" w:rsidP="00C05B10">
      <w:pPr>
        <w:spacing w:line="278" w:lineRule="auto"/>
        <w:ind w:left="432" w:firstLine="562"/>
        <w:jc w:val="both"/>
        <w:rPr>
          <w:sz w:val="22"/>
          <w:szCs w:val="22"/>
        </w:rPr>
      </w:pPr>
      <w:r w:rsidRPr="00582F5B">
        <w:rPr>
          <w:sz w:val="22"/>
          <w:szCs w:val="22"/>
        </w:rPr>
        <w:t>4.7.2. Tiekėjas privalo pokalbių įrašus sunaikinti automatiškai pasibaigus jų saugojimo terminui.</w:t>
      </w:r>
    </w:p>
    <w:p w14:paraId="0BB5976D" w14:textId="17B66009" w:rsidR="00E32228" w:rsidRPr="00582F5B" w:rsidRDefault="00E32228" w:rsidP="00C05B10">
      <w:pPr>
        <w:spacing w:line="278" w:lineRule="auto"/>
        <w:ind w:left="432" w:firstLine="562"/>
        <w:jc w:val="both"/>
        <w:rPr>
          <w:sz w:val="22"/>
          <w:szCs w:val="22"/>
        </w:rPr>
      </w:pPr>
      <w:r w:rsidRPr="00582F5B">
        <w:rPr>
          <w:sz w:val="22"/>
          <w:szCs w:val="22"/>
        </w:rPr>
        <w:t>4.8. Tiekėjo saugomas pokalbių archyvas turi turėti</w:t>
      </w:r>
      <w:r w:rsidRPr="00582F5B">
        <w:rPr>
          <w:sz w:val="22"/>
          <w:szCs w:val="22"/>
          <w:u w:val="single"/>
        </w:rPr>
        <w:t>:</w:t>
      </w:r>
      <w:r w:rsidRPr="00582F5B">
        <w:rPr>
          <w:sz w:val="22"/>
          <w:szCs w:val="22"/>
        </w:rPr>
        <w:t> </w:t>
      </w:r>
    </w:p>
    <w:p w14:paraId="507EEF50" w14:textId="70A9B703" w:rsidR="00E32228" w:rsidRPr="00582F5B" w:rsidRDefault="00E32228" w:rsidP="00C05B10">
      <w:pPr>
        <w:spacing w:line="278" w:lineRule="auto"/>
        <w:ind w:left="432" w:firstLine="562"/>
        <w:jc w:val="both"/>
        <w:rPr>
          <w:sz w:val="22"/>
          <w:szCs w:val="22"/>
        </w:rPr>
      </w:pPr>
      <w:r w:rsidRPr="00582F5B">
        <w:rPr>
          <w:sz w:val="22"/>
          <w:szCs w:val="22"/>
        </w:rPr>
        <w:t xml:space="preserve">4.8.1. </w:t>
      </w:r>
      <w:r w:rsidR="00A9668B" w:rsidRPr="00582F5B">
        <w:rPr>
          <w:sz w:val="22"/>
          <w:szCs w:val="22"/>
        </w:rPr>
        <w:t>P</w:t>
      </w:r>
      <w:r w:rsidRPr="00582F5B">
        <w:rPr>
          <w:sz w:val="22"/>
          <w:szCs w:val="22"/>
        </w:rPr>
        <w:t>okalbių įrašų paieškos galimybę pagal datą, laiką, skambinusiojo ir skambinančiojo telefono numerį;</w:t>
      </w:r>
    </w:p>
    <w:p w14:paraId="30AFAB2D" w14:textId="34BF6F27" w:rsidR="00E32228" w:rsidRPr="00582F5B" w:rsidRDefault="00E32228" w:rsidP="00C05B10">
      <w:pPr>
        <w:spacing w:line="278" w:lineRule="auto"/>
        <w:ind w:left="432" w:firstLine="562"/>
        <w:jc w:val="both"/>
        <w:rPr>
          <w:sz w:val="22"/>
          <w:szCs w:val="22"/>
        </w:rPr>
      </w:pPr>
      <w:r w:rsidRPr="00582F5B">
        <w:rPr>
          <w:sz w:val="22"/>
          <w:szCs w:val="22"/>
        </w:rPr>
        <w:t xml:space="preserve">4.8.2. </w:t>
      </w:r>
      <w:r w:rsidR="00A9668B" w:rsidRPr="00582F5B">
        <w:rPr>
          <w:sz w:val="22"/>
          <w:szCs w:val="22"/>
        </w:rPr>
        <w:t>S</w:t>
      </w:r>
      <w:r w:rsidRPr="00582F5B">
        <w:rPr>
          <w:sz w:val="22"/>
          <w:szCs w:val="22"/>
        </w:rPr>
        <w:t>ąrašo eksportavimo galimybę;</w:t>
      </w:r>
    </w:p>
    <w:p w14:paraId="5E46B264" w14:textId="489BC2DB" w:rsidR="00E32228" w:rsidRPr="00582F5B" w:rsidRDefault="00E32228" w:rsidP="00C05B10">
      <w:pPr>
        <w:spacing w:line="278" w:lineRule="auto"/>
        <w:ind w:left="432" w:firstLine="562"/>
        <w:jc w:val="both"/>
        <w:rPr>
          <w:sz w:val="22"/>
          <w:szCs w:val="22"/>
        </w:rPr>
      </w:pPr>
      <w:r w:rsidRPr="00582F5B">
        <w:rPr>
          <w:sz w:val="22"/>
          <w:szCs w:val="22"/>
        </w:rPr>
        <w:t xml:space="preserve">4.8.3. </w:t>
      </w:r>
      <w:r w:rsidR="00A9668B" w:rsidRPr="00582F5B">
        <w:rPr>
          <w:sz w:val="22"/>
          <w:szCs w:val="22"/>
        </w:rPr>
        <w:t>G</w:t>
      </w:r>
      <w:r w:rsidRPr="00582F5B">
        <w:rPr>
          <w:sz w:val="22"/>
          <w:szCs w:val="22"/>
        </w:rPr>
        <w:t>alimybę, priklausomai nuo suteiktų teisių – tik perklausyti pokalbių įrašus, arba perklausyti ir parsisiųsti pokalbių įrašus;</w:t>
      </w:r>
    </w:p>
    <w:p w14:paraId="59368663" w14:textId="1125CE20" w:rsidR="00E32228" w:rsidRPr="00582F5B" w:rsidRDefault="00E32228" w:rsidP="00C05B10">
      <w:pPr>
        <w:spacing w:line="278" w:lineRule="auto"/>
        <w:ind w:left="432" w:firstLine="562"/>
        <w:jc w:val="both"/>
        <w:rPr>
          <w:sz w:val="22"/>
          <w:szCs w:val="22"/>
        </w:rPr>
      </w:pPr>
      <w:r w:rsidRPr="00582F5B">
        <w:rPr>
          <w:sz w:val="22"/>
          <w:szCs w:val="22"/>
        </w:rPr>
        <w:t>4.8.4.</w:t>
      </w:r>
      <w:r w:rsidR="00A9668B" w:rsidRPr="00582F5B">
        <w:rPr>
          <w:sz w:val="22"/>
          <w:szCs w:val="22"/>
        </w:rPr>
        <w:t xml:space="preserve"> P</w:t>
      </w:r>
      <w:r w:rsidRPr="00582F5B">
        <w:rPr>
          <w:sz w:val="22"/>
          <w:szCs w:val="22"/>
        </w:rPr>
        <w:t>rieiga prie pokalbių archyvo suteikiama Perkančiosios organizacijos įgaliotiems darbuotojams. Sąrašas gali būti keičiamas;</w:t>
      </w:r>
    </w:p>
    <w:p w14:paraId="1BCE5890" w14:textId="1E23F46D" w:rsidR="00E32228" w:rsidRPr="00582F5B" w:rsidRDefault="00A9668B" w:rsidP="00C05B10">
      <w:pPr>
        <w:spacing w:line="278" w:lineRule="auto"/>
        <w:ind w:left="432" w:firstLine="562"/>
        <w:jc w:val="both"/>
        <w:rPr>
          <w:sz w:val="22"/>
          <w:szCs w:val="22"/>
        </w:rPr>
      </w:pPr>
      <w:r w:rsidRPr="00582F5B">
        <w:rPr>
          <w:sz w:val="22"/>
          <w:szCs w:val="22"/>
        </w:rPr>
        <w:t>4.8.5. P</w:t>
      </w:r>
      <w:r w:rsidR="00E32228" w:rsidRPr="00582F5B">
        <w:rPr>
          <w:sz w:val="22"/>
          <w:szCs w:val="22"/>
        </w:rPr>
        <w:t>rie pokalbių įrašų turi būti galimybė nurodyti / pasirinkti pokalbio įrašo statusą iš galimų statusų sąrašo (pavyzdžiui, Atsakytas, Netinkamas, Rezervuotas ir pan.), taip pat užfiksuoti šį statusą nurodžiusį / pasirinkusį vartotoją bei nurodymo / pasirinkimo datą ir laiką;</w:t>
      </w:r>
    </w:p>
    <w:p w14:paraId="5628428F" w14:textId="0744AD13" w:rsidR="00E32228" w:rsidRPr="00582F5B" w:rsidRDefault="00A9668B" w:rsidP="00C05B10">
      <w:pPr>
        <w:spacing w:line="278" w:lineRule="auto"/>
        <w:ind w:left="432" w:firstLine="562"/>
        <w:jc w:val="both"/>
        <w:rPr>
          <w:sz w:val="22"/>
          <w:szCs w:val="22"/>
        </w:rPr>
      </w:pPr>
      <w:r w:rsidRPr="00582F5B">
        <w:rPr>
          <w:sz w:val="22"/>
          <w:szCs w:val="22"/>
        </w:rPr>
        <w:t>4.8.6. T</w:t>
      </w:r>
      <w:r w:rsidR="00E32228" w:rsidRPr="00582F5B">
        <w:rPr>
          <w:sz w:val="22"/>
          <w:szCs w:val="22"/>
        </w:rPr>
        <w:t xml:space="preserve">uri būti galimybė suteikti prieigą prie visų arba dalies pokalbių įrašų – skirtingi darbuotojai turi turėti prieigą tik tų padalinių pokalbių įrašų, už kuriuos yra atsakingi. Turi būti galimybė suteikti prieigą prie vieno ar daugiau padalinių pokalbių įrašų. </w:t>
      </w:r>
    </w:p>
    <w:p w14:paraId="618E5545" w14:textId="7FE3138A" w:rsidR="00E32228" w:rsidRPr="00582F5B" w:rsidRDefault="00A9668B" w:rsidP="00C05B10">
      <w:pPr>
        <w:spacing w:line="278" w:lineRule="auto"/>
        <w:ind w:left="432" w:firstLine="562"/>
        <w:jc w:val="both"/>
        <w:rPr>
          <w:sz w:val="22"/>
          <w:szCs w:val="22"/>
        </w:rPr>
      </w:pPr>
      <w:r w:rsidRPr="00582F5B">
        <w:rPr>
          <w:sz w:val="22"/>
          <w:szCs w:val="22"/>
        </w:rPr>
        <w:t xml:space="preserve">4.9. </w:t>
      </w:r>
      <w:r w:rsidR="00E32228" w:rsidRPr="00582F5B">
        <w:rPr>
          <w:sz w:val="22"/>
          <w:szCs w:val="22"/>
        </w:rPr>
        <w:t>Turi būti galimybė aktyvuoti papildomus pokalbių archyvo funkcionalumus pagal poreikį:</w:t>
      </w:r>
    </w:p>
    <w:p w14:paraId="2C6A126E" w14:textId="557435A5" w:rsidR="00E32228" w:rsidRPr="00582F5B" w:rsidRDefault="00A9668B" w:rsidP="00C05B10">
      <w:pPr>
        <w:spacing w:line="278" w:lineRule="auto"/>
        <w:ind w:left="432" w:firstLine="562"/>
        <w:jc w:val="both"/>
        <w:rPr>
          <w:sz w:val="22"/>
          <w:szCs w:val="22"/>
        </w:rPr>
      </w:pPr>
      <w:r w:rsidRPr="00582F5B">
        <w:rPr>
          <w:sz w:val="22"/>
          <w:szCs w:val="22"/>
        </w:rPr>
        <w:t>4.9.1. S</w:t>
      </w:r>
      <w:r w:rsidR="00E32228" w:rsidRPr="00582F5B">
        <w:rPr>
          <w:sz w:val="22"/>
          <w:szCs w:val="22"/>
        </w:rPr>
        <w:t>augoti pokalbio transkripciją - pokalbio stenogramą (t.</w:t>
      </w:r>
      <w:r w:rsidR="008751FB">
        <w:rPr>
          <w:sz w:val="22"/>
          <w:szCs w:val="22"/>
        </w:rPr>
        <w:t xml:space="preserve"> </w:t>
      </w:r>
      <w:r w:rsidR="00E32228" w:rsidRPr="00582F5B">
        <w:rPr>
          <w:sz w:val="22"/>
          <w:szCs w:val="22"/>
        </w:rPr>
        <w:t xml:space="preserve">y., pokalbio išklotinę </w:t>
      </w:r>
      <w:r w:rsidR="008751FB" w:rsidRPr="00582F5B">
        <w:rPr>
          <w:sz w:val="22"/>
          <w:szCs w:val="22"/>
        </w:rPr>
        <w:t>tekstu</w:t>
      </w:r>
      <w:r w:rsidR="00E32228" w:rsidRPr="00582F5B">
        <w:rPr>
          <w:sz w:val="22"/>
          <w:szCs w:val="22"/>
        </w:rPr>
        <w:t>), atskiriant ką kalbėjo Perkančiosios organizacijos darbuotojas, ir ką kalbėjo pašnekovas. Prie kiekvienos pokalbio dalies turi būti pateikiama tokia informacija: kalbėtojas, laikas nuo pokalbio pradžios, tekstas. Pokalbių stenogramos turi būti saugomis tik įrašomų pokalbių;</w:t>
      </w:r>
    </w:p>
    <w:p w14:paraId="7C51E20B" w14:textId="69159D50" w:rsidR="00E32228" w:rsidRPr="00582F5B" w:rsidRDefault="00A9668B" w:rsidP="00C05B10">
      <w:pPr>
        <w:spacing w:line="278" w:lineRule="auto"/>
        <w:ind w:left="432" w:firstLine="562"/>
        <w:jc w:val="both"/>
        <w:rPr>
          <w:sz w:val="22"/>
          <w:szCs w:val="22"/>
        </w:rPr>
      </w:pPr>
      <w:r w:rsidRPr="00582F5B">
        <w:rPr>
          <w:sz w:val="22"/>
          <w:szCs w:val="22"/>
        </w:rPr>
        <w:t>4.9.2. S</w:t>
      </w:r>
      <w:r w:rsidR="00E32228" w:rsidRPr="00582F5B">
        <w:rPr>
          <w:sz w:val="22"/>
          <w:szCs w:val="22"/>
        </w:rPr>
        <w:t>augoti pokalbio santrauką – trumpą vienos ar kelių pastraipų ilgio pokalbio turinio apibendrinimą;</w:t>
      </w:r>
    </w:p>
    <w:p w14:paraId="6C59C943" w14:textId="40C2C596" w:rsidR="00E32228" w:rsidRPr="00582F5B" w:rsidRDefault="00A9668B" w:rsidP="00C05B10">
      <w:pPr>
        <w:spacing w:line="278" w:lineRule="auto"/>
        <w:ind w:left="432" w:firstLine="562"/>
        <w:jc w:val="both"/>
        <w:rPr>
          <w:sz w:val="22"/>
          <w:szCs w:val="22"/>
        </w:rPr>
      </w:pPr>
      <w:r w:rsidRPr="00582F5B">
        <w:rPr>
          <w:sz w:val="22"/>
          <w:szCs w:val="22"/>
        </w:rPr>
        <w:t>4.9.3. S</w:t>
      </w:r>
      <w:r w:rsidR="00E32228" w:rsidRPr="00582F5B">
        <w:rPr>
          <w:sz w:val="22"/>
          <w:szCs w:val="22"/>
        </w:rPr>
        <w:t>augoti pokalbio sentimentą – teigiamą/neigiamą/neutralų pokalbio emocinės būklės vertinimą.</w:t>
      </w:r>
    </w:p>
    <w:p w14:paraId="4B8B068D" w14:textId="3DBFA8D9" w:rsidR="00E32228" w:rsidRPr="00582F5B" w:rsidRDefault="00A9668B" w:rsidP="00C05B10">
      <w:pPr>
        <w:spacing w:line="278" w:lineRule="auto"/>
        <w:ind w:left="432" w:firstLine="562"/>
        <w:jc w:val="both"/>
        <w:rPr>
          <w:sz w:val="22"/>
          <w:szCs w:val="22"/>
        </w:rPr>
      </w:pPr>
      <w:r w:rsidRPr="00582F5B">
        <w:rPr>
          <w:sz w:val="22"/>
          <w:szCs w:val="22"/>
        </w:rPr>
        <w:t xml:space="preserve">4.10. </w:t>
      </w:r>
      <w:r w:rsidR="00E32228" w:rsidRPr="00582F5B">
        <w:rPr>
          <w:sz w:val="22"/>
          <w:szCs w:val="22"/>
        </w:rPr>
        <w:t>Saugos reikalavimai:</w:t>
      </w:r>
    </w:p>
    <w:p w14:paraId="2F8728C3" w14:textId="528019AC" w:rsidR="00E32228" w:rsidRPr="00582F5B" w:rsidRDefault="00A9668B" w:rsidP="00C05B10">
      <w:pPr>
        <w:spacing w:line="278" w:lineRule="auto"/>
        <w:ind w:left="432" w:firstLine="562"/>
        <w:jc w:val="both"/>
        <w:rPr>
          <w:sz w:val="22"/>
          <w:szCs w:val="22"/>
        </w:rPr>
      </w:pPr>
      <w:r w:rsidRPr="00582F5B">
        <w:rPr>
          <w:sz w:val="22"/>
          <w:szCs w:val="22"/>
        </w:rPr>
        <w:t>4.10.1. P</w:t>
      </w:r>
      <w:r w:rsidR="00E32228" w:rsidRPr="00582F5B">
        <w:rPr>
          <w:sz w:val="22"/>
          <w:szCs w:val="22"/>
        </w:rPr>
        <w:t>okalbių įrašai, stenograma ir santrauka turi būti užšifruoti visu savo gyvavimo laikotarpiu taikant visuotinai pripažintas informacijos ir kibernetinės saugos gerųjų praktikų rekomendacijas šifravimui;</w:t>
      </w:r>
    </w:p>
    <w:p w14:paraId="6F339D00" w14:textId="2129E599" w:rsidR="00E32228" w:rsidRPr="00582F5B" w:rsidRDefault="00A9668B" w:rsidP="00C05B10">
      <w:pPr>
        <w:spacing w:line="278" w:lineRule="auto"/>
        <w:ind w:left="432" w:firstLine="562"/>
        <w:jc w:val="both"/>
        <w:rPr>
          <w:sz w:val="22"/>
          <w:szCs w:val="22"/>
        </w:rPr>
      </w:pPr>
      <w:r w:rsidRPr="00582F5B">
        <w:rPr>
          <w:sz w:val="22"/>
          <w:szCs w:val="22"/>
        </w:rPr>
        <w:t>4.10.2. Š</w:t>
      </w:r>
      <w:r w:rsidR="00E32228" w:rsidRPr="00582F5B">
        <w:rPr>
          <w:sz w:val="22"/>
          <w:szCs w:val="22"/>
        </w:rPr>
        <w:t>ifravimo algoritmas ir jo parametrai (pavyzdžiui, rakto ilgis, veikimo režimas ir pan.) turi atitikti naujausius šifravimo standartus ir būti laikomi atspariais užkoduotų pranešimų iššifravimo, neturint rakto, procesui (angl. cryptanalysis);</w:t>
      </w:r>
    </w:p>
    <w:p w14:paraId="2A1AF2E0" w14:textId="15B3C5EA" w:rsidR="00E32228" w:rsidRPr="00582F5B" w:rsidRDefault="00A9668B" w:rsidP="00C05B10">
      <w:pPr>
        <w:spacing w:line="278" w:lineRule="auto"/>
        <w:ind w:left="432" w:firstLine="562"/>
        <w:jc w:val="both"/>
        <w:rPr>
          <w:sz w:val="22"/>
          <w:szCs w:val="22"/>
        </w:rPr>
      </w:pPr>
      <w:r w:rsidRPr="00582F5B">
        <w:rPr>
          <w:sz w:val="22"/>
          <w:szCs w:val="22"/>
        </w:rPr>
        <w:t>4.10.3. S</w:t>
      </w:r>
      <w:r w:rsidR="00E32228" w:rsidRPr="00582F5B">
        <w:rPr>
          <w:sz w:val="22"/>
          <w:szCs w:val="22"/>
        </w:rPr>
        <w:t>iekiant užtikrinti pokalbių įrašų konfidencialumą ir atitikimą duomenų apsaugos reikalavimams, pokalbių iššifravimo raktas ir/ar slaptažodis turi būti saugomas Perkančiojoje organizacijoje. Šifravimo raktų ir/ar slaptažodžių valdymas turi būti organizuojamas taip, kad Tiekėjas neturėtų galimybės savarankiškai ar be Perkančiosios organizacijos įgaliojimo susipažinti su pokalbių turiniu;</w:t>
      </w:r>
    </w:p>
    <w:p w14:paraId="66E4482D" w14:textId="42FA99E7" w:rsidR="00E32228" w:rsidRPr="00582F5B" w:rsidRDefault="00A9668B" w:rsidP="00C05B10">
      <w:pPr>
        <w:spacing w:line="278" w:lineRule="auto"/>
        <w:ind w:left="432" w:firstLine="562"/>
        <w:jc w:val="both"/>
        <w:rPr>
          <w:sz w:val="22"/>
          <w:szCs w:val="22"/>
        </w:rPr>
      </w:pPr>
      <w:r w:rsidRPr="00582F5B">
        <w:rPr>
          <w:sz w:val="22"/>
          <w:szCs w:val="22"/>
        </w:rPr>
        <w:t xml:space="preserve">4.10.4. </w:t>
      </w:r>
      <w:r w:rsidR="00E32228" w:rsidRPr="00582F5B">
        <w:rPr>
          <w:sz w:val="22"/>
          <w:szCs w:val="22"/>
        </w:rPr>
        <w:t>Visi duomenys, įskaitant pokalbių įrašus, metaduomenis ir atsargines kopijas, turi būti saugomi Europos Sąjungos ir (arba) Europos ekonominės erdvės teritorijoje. Duomenys negali būti perduodami ar tvarkomi už ES/EEE ribų be išankstinio rašytinio Perkančiosios organizacijos sutikimo.</w:t>
      </w:r>
    </w:p>
    <w:p w14:paraId="5EB1C727" w14:textId="468DC4F8" w:rsidR="00E32228" w:rsidRPr="00582F5B" w:rsidRDefault="00A9668B" w:rsidP="00C05B10">
      <w:pPr>
        <w:spacing w:line="278" w:lineRule="auto"/>
        <w:ind w:left="432" w:firstLine="562"/>
        <w:jc w:val="both"/>
        <w:rPr>
          <w:sz w:val="22"/>
          <w:szCs w:val="22"/>
        </w:rPr>
      </w:pPr>
      <w:r w:rsidRPr="00582F5B">
        <w:rPr>
          <w:sz w:val="22"/>
          <w:szCs w:val="22"/>
        </w:rPr>
        <w:t xml:space="preserve">4.10.5. </w:t>
      </w:r>
      <w:r w:rsidR="00E32228" w:rsidRPr="00582F5B">
        <w:rPr>
          <w:sz w:val="22"/>
          <w:szCs w:val="22"/>
        </w:rPr>
        <w:t>Tiekėjas privalo užtikrinti atsarginių kopijų darymą ne rečiau kaip kartą per 24 valandas.</w:t>
      </w:r>
    </w:p>
    <w:p w14:paraId="65321715" w14:textId="1DC1A72B" w:rsidR="00E32228" w:rsidRPr="0011667F" w:rsidRDefault="00A9668B" w:rsidP="00C05B10">
      <w:pPr>
        <w:spacing w:line="278" w:lineRule="auto"/>
        <w:ind w:left="432" w:firstLine="562"/>
        <w:jc w:val="both"/>
        <w:rPr>
          <w:sz w:val="22"/>
          <w:szCs w:val="22"/>
        </w:rPr>
      </w:pPr>
      <w:r w:rsidRPr="00582F5B">
        <w:rPr>
          <w:sz w:val="22"/>
          <w:szCs w:val="22"/>
        </w:rPr>
        <w:lastRenderedPageBreak/>
        <w:t>4.10.6. N</w:t>
      </w:r>
      <w:r w:rsidR="00E32228" w:rsidRPr="00582F5B">
        <w:rPr>
          <w:sz w:val="22"/>
          <w:szCs w:val="22"/>
        </w:rPr>
        <w:t>audotojo autorizacija nustatoma naudojant kelių faktorių autorizaciją (2FA)</w:t>
      </w:r>
      <w:r w:rsidR="00133B21" w:rsidRPr="00582F5B">
        <w:rPr>
          <w:sz w:val="22"/>
          <w:szCs w:val="22"/>
        </w:rPr>
        <w:t>. Vartotojų ki</w:t>
      </w:r>
      <w:r w:rsidR="009F2A64">
        <w:rPr>
          <w:sz w:val="22"/>
          <w:szCs w:val="22"/>
        </w:rPr>
        <w:t>e</w:t>
      </w:r>
      <w:r w:rsidR="00133B21" w:rsidRPr="00582F5B">
        <w:rPr>
          <w:sz w:val="22"/>
          <w:szCs w:val="22"/>
        </w:rPr>
        <w:t xml:space="preserve">kis, kurie jungsis prie savitarnos – </w:t>
      </w:r>
      <w:r w:rsidR="00133B21" w:rsidRPr="0011667F">
        <w:rPr>
          <w:sz w:val="22"/>
          <w:szCs w:val="22"/>
        </w:rPr>
        <w:t xml:space="preserve">61 vnt. </w:t>
      </w:r>
    </w:p>
    <w:p w14:paraId="4DAC5A64" w14:textId="107B4D8D" w:rsidR="00E32228" w:rsidRPr="00582F5B" w:rsidRDefault="00A9668B" w:rsidP="00C05B10">
      <w:pPr>
        <w:spacing w:line="278" w:lineRule="auto"/>
        <w:ind w:left="432" w:firstLine="562"/>
        <w:jc w:val="both"/>
        <w:rPr>
          <w:sz w:val="22"/>
          <w:szCs w:val="22"/>
        </w:rPr>
      </w:pPr>
      <w:r w:rsidRPr="00582F5B">
        <w:rPr>
          <w:sz w:val="22"/>
          <w:szCs w:val="22"/>
        </w:rPr>
        <w:t>4.10.7 T</w:t>
      </w:r>
      <w:r w:rsidR="00E32228" w:rsidRPr="00582F5B">
        <w:rPr>
          <w:sz w:val="22"/>
          <w:szCs w:val="22"/>
        </w:rPr>
        <w:t>iekėjas turi fiksuoti ir, Perkančiosios organizacijos atsakingam už sutarties vykdymą asmeniui paprašius, pateikia detalias išklotines kas, kada, kokių pokalbių įrašų klausė arba parsisiuntė.</w:t>
      </w:r>
    </w:p>
    <w:p w14:paraId="68149F65" w14:textId="78F113BD" w:rsidR="00E32228" w:rsidRPr="00582F5B" w:rsidRDefault="00A9668B" w:rsidP="00C05B10">
      <w:pPr>
        <w:spacing w:line="278" w:lineRule="auto"/>
        <w:ind w:left="432" w:firstLine="562"/>
        <w:jc w:val="both"/>
        <w:rPr>
          <w:sz w:val="22"/>
          <w:szCs w:val="22"/>
        </w:rPr>
      </w:pPr>
      <w:r w:rsidRPr="00582F5B">
        <w:rPr>
          <w:sz w:val="22"/>
          <w:szCs w:val="22"/>
        </w:rPr>
        <w:t>4.11</w:t>
      </w:r>
      <w:r w:rsidR="00E32228" w:rsidRPr="00582F5B">
        <w:rPr>
          <w:sz w:val="22"/>
          <w:szCs w:val="22"/>
        </w:rPr>
        <w:t>. Perkančioji organizacija, prieš nustatant laimėtoją, galimo laimėtojo gali paprašyti pademonstruoti Sistemą. Sistemos demonstracijos scenarijai aprašyti Techninės specifikacijos Priede Nr. 1.</w:t>
      </w:r>
    </w:p>
    <w:p w14:paraId="7A33C333" w14:textId="77777777" w:rsidR="00E32228" w:rsidRPr="00582F5B" w:rsidRDefault="00E32228" w:rsidP="00C05B10">
      <w:pPr>
        <w:spacing w:line="278" w:lineRule="auto"/>
        <w:ind w:left="432" w:firstLine="562"/>
        <w:jc w:val="both"/>
        <w:rPr>
          <w:sz w:val="22"/>
          <w:szCs w:val="22"/>
        </w:rPr>
      </w:pPr>
    </w:p>
    <w:p w14:paraId="2ED46FBE" w14:textId="77777777" w:rsidR="00E32228" w:rsidRPr="00582F5B" w:rsidRDefault="00E32228" w:rsidP="00C05B10">
      <w:pPr>
        <w:spacing w:line="278" w:lineRule="auto"/>
        <w:ind w:left="432" w:firstLine="562"/>
        <w:jc w:val="both"/>
        <w:rPr>
          <w:sz w:val="22"/>
          <w:szCs w:val="22"/>
        </w:rPr>
      </w:pPr>
    </w:p>
    <w:p w14:paraId="05335972" w14:textId="7C7597F7" w:rsidR="00643D9A" w:rsidRPr="0011667F" w:rsidRDefault="00643D9A" w:rsidP="00C05B10">
      <w:pPr>
        <w:spacing w:line="278" w:lineRule="auto"/>
        <w:ind w:left="432" w:firstLine="562"/>
        <w:jc w:val="both"/>
        <w:rPr>
          <w:color w:val="212121"/>
          <w:sz w:val="24"/>
          <w:szCs w:val="24"/>
        </w:rPr>
      </w:pPr>
      <w:r w:rsidRPr="0011667F">
        <w:rPr>
          <w:b/>
          <w:bCs/>
          <w:color w:val="212121"/>
          <w:sz w:val="24"/>
          <w:szCs w:val="24"/>
        </w:rPr>
        <w:t>5. REIKALAVIMAI SAUGAI IR KONFIDENCIALUMUI</w:t>
      </w:r>
    </w:p>
    <w:p w14:paraId="1DFB1859" w14:textId="77777777" w:rsidR="00643D9A" w:rsidRPr="00582F5B" w:rsidRDefault="00643D9A" w:rsidP="00C05B10">
      <w:pPr>
        <w:spacing w:line="278" w:lineRule="auto"/>
        <w:ind w:left="432" w:firstLine="562"/>
        <w:jc w:val="both"/>
        <w:rPr>
          <w:sz w:val="22"/>
          <w:szCs w:val="22"/>
        </w:rPr>
      </w:pPr>
      <w:r w:rsidRPr="00582F5B">
        <w:rPr>
          <w:sz w:val="22"/>
          <w:szCs w:val="22"/>
        </w:rPr>
        <w:t> </w:t>
      </w:r>
    </w:p>
    <w:p w14:paraId="29200165" w14:textId="77777777" w:rsidR="00C05B10" w:rsidRPr="00582F5B" w:rsidRDefault="00643D9A" w:rsidP="00C05B10">
      <w:pPr>
        <w:spacing w:line="278" w:lineRule="auto"/>
        <w:ind w:left="432" w:firstLine="562"/>
        <w:jc w:val="both"/>
        <w:rPr>
          <w:sz w:val="22"/>
          <w:szCs w:val="22"/>
        </w:rPr>
      </w:pPr>
      <w:r w:rsidRPr="00582F5B">
        <w:rPr>
          <w:sz w:val="22"/>
          <w:szCs w:val="22"/>
        </w:rPr>
        <w:t>5.1. Teikdamas Paslaugas, Paslaugų teikėjas privalo vadovautis 2016 m. balandžio 27 d. Europos Parlamento ir Tarybos reglamentu (ES) 2016/679 dėl fizinių asmenų apsaugos tvarkant asmens duomenis ir dėl laisvo tokių duomenų judėjimo ir kuriuo panaikinama Direktyva 95/46/EB (Bendrasis duomenų apsaugos reglamentas).</w:t>
      </w:r>
    </w:p>
    <w:p w14:paraId="11B7E26B" w14:textId="77777777" w:rsidR="00C05B10" w:rsidRPr="00582F5B" w:rsidRDefault="00643D9A" w:rsidP="00C05B10">
      <w:pPr>
        <w:spacing w:line="278" w:lineRule="auto"/>
        <w:ind w:left="432" w:firstLine="562"/>
        <w:jc w:val="both"/>
        <w:rPr>
          <w:sz w:val="22"/>
          <w:szCs w:val="22"/>
        </w:rPr>
      </w:pPr>
      <w:r w:rsidRPr="00582F5B">
        <w:rPr>
          <w:sz w:val="22"/>
          <w:szCs w:val="22"/>
        </w:rPr>
        <w:t>5.2. Paslaugų teikėjas turi atitikti Kibernetinio saugumo reikalavimų aprašui, patvirtintam Lietuvos Respublikos Vyriausybės 2018 m. rugpjūčio 13 d. nutarimu Nr. 818 „Dėl Lietuvos Respublikos kibernetinio saugumo įstatymo įgyvendinimo“ (toliau – Aprašas), reikalavimus.</w:t>
      </w:r>
    </w:p>
    <w:p w14:paraId="38691A77" w14:textId="77777777" w:rsidR="00C05B10" w:rsidRPr="00582F5B" w:rsidRDefault="00643D9A" w:rsidP="00C05B10">
      <w:pPr>
        <w:spacing w:line="278" w:lineRule="auto"/>
        <w:ind w:left="432" w:firstLine="562"/>
        <w:jc w:val="both"/>
        <w:rPr>
          <w:sz w:val="22"/>
          <w:szCs w:val="22"/>
        </w:rPr>
      </w:pPr>
      <w:r w:rsidRPr="00582F5B">
        <w:rPr>
          <w:sz w:val="22"/>
          <w:szCs w:val="22"/>
        </w:rPr>
        <w:t>5.3. Paslaugų teikėjas turi atlikti paslaugai teikti naudojamos programinės įrangos priežiūrą bei diegti atnaujinimus. Programinės įrangos saugumo ir kritinius atnaujinimus įdiegti nedelsiant, jeigu nėra žinomų faktų, jog atnaujinimai gali sutrikdyti paslaugos ir programinės įrangos veiklą. Atnaujinimų diegimo procedūra turi būti suderinta su Pirkėju.</w:t>
      </w:r>
    </w:p>
    <w:p w14:paraId="5DD0F505" w14:textId="77777777" w:rsidR="00C05B10" w:rsidRPr="00582F5B" w:rsidRDefault="00643D9A" w:rsidP="00C05B10">
      <w:pPr>
        <w:spacing w:line="278" w:lineRule="auto"/>
        <w:ind w:left="432" w:firstLine="562"/>
        <w:jc w:val="both"/>
        <w:rPr>
          <w:sz w:val="22"/>
          <w:szCs w:val="22"/>
        </w:rPr>
      </w:pPr>
      <w:r w:rsidRPr="00582F5B">
        <w:rPr>
          <w:sz w:val="22"/>
          <w:szCs w:val="22"/>
        </w:rPr>
        <w:t>5.4. Teikdamas Paslaugas Paslaugų teikėjas turi naudoti tik legalią programinę įrangą.</w:t>
      </w:r>
    </w:p>
    <w:p w14:paraId="5B1532AF" w14:textId="77777777" w:rsidR="00C05B10" w:rsidRPr="00582F5B" w:rsidRDefault="00643D9A" w:rsidP="00C05B10">
      <w:pPr>
        <w:spacing w:line="278" w:lineRule="auto"/>
        <w:ind w:left="432" w:firstLine="562"/>
        <w:jc w:val="both"/>
        <w:rPr>
          <w:sz w:val="22"/>
          <w:szCs w:val="22"/>
        </w:rPr>
      </w:pPr>
      <w:r w:rsidRPr="00582F5B">
        <w:rPr>
          <w:sz w:val="22"/>
          <w:szCs w:val="22"/>
        </w:rPr>
        <w:t>5.5. Paslaugų teikėjo infrastruktūra turi būti patalpinta Tier 3 Facility reikalavimus atitinkančiame duomenų centre. </w:t>
      </w:r>
      <w:r w:rsidRPr="00582F5B">
        <w:rPr>
          <w:b/>
          <w:bCs/>
          <w:sz w:val="22"/>
          <w:szCs w:val="22"/>
        </w:rPr>
        <w:t>Kartu su pasiūlymu turi pateikti Tier 3 Facility sertifikato kopiją.</w:t>
      </w:r>
    </w:p>
    <w:p w14:paraId="0B9F3CD7" w14:textId="77777777" w:rsidR="00C05B10" w:rsidRPr="00582F5B" w:rsidRDefault="00643D9A" w:rsidP="00C05B10">
      <w:pPr>
        <w:spacing w:line="278" w:lineRule="auto"/>
        <w:ind w:left="432" w:firstLine="562"/>
        <w:jc w:val="both"/>
        <w:rPr>
          <w:sz w:val="22"/>
          <w:szCs w:val="22"/>
        </w:rPr>
      </w:pPr>
      <w:r w:rsidRPr="00582F5B">
        <w:rPr>
          <w:sz w:val="22"/>
          <w:szCs w:val="22"/>
        </w:rPr>
        <w:t>5.6. Paslaugų teikėjas turi užtikrinti saugių protokolų ir (arba) slaptažodžių naudojimą, kai duomenys perduodami išoriniais duomenų perdavimo tinklais, užtikrinant sistemoms taikomų sprendimų integralumą ir vientisumą.</w:t>
      </w:r>
    </w:p>
    <w:p w14:paraId="7F816AB0" w14:textId="63CEB268" w:rsidR="00643D9A" w:rsidRPr="00582F5B" w:rsidRDefault="00643D9A" w:rsidP="00C05B10">
      <w:pPr>
        <w:spacing w:line="278" w:lineRule="auto"/>
        <w:ind w:left="432" w:firstLine="562"/>
        <w:jc w:val="both"/>
        <w:rPr>
          <w:sz w:val="22"/>
          <w:szCs w:val="22"/>
        </w:rPr>
      </w:pPr>
      <w:r w:rsidRPr="00582F5B">
        <w:rPr>
          <w:sz w:val="22"/>
          <w:szCs w:val="22"/>
        </w:rPr>
        <w:t>5.7. Paslaugų teikėjas turi užtikrinti spragų, keliančių riziką Pirkėjo tinklams ir informacinėms sistemoms, valdymą.</w:t>
      </w:r>
    </w:p>
    <w:p w14:paraId="22E6D3FB" w14:textId="0F8A3932" w:rsidR="00643D9A" w:rsidRPr="00582F5B" w:rsidRDefault="00643D9A" w:rsidP="00C05B10">
      <w:pPr>
        <w:spacing w:line="278" w:lineRule="auto"/>
        <w:ind w:left="432" w:firstLine="562"/>
        <w:jc w:val="both"/>
        <w:rPr>
          <w:sz w:val="22"/>
          <w:szCs w:val="22"/>
        </w:rPr>
      </w:pPr>
      <w:r w:rsidRPr="00582F5B">
        <w:rPr>
          <w:sz w:val="22"/>
          <w:szCs w:val="22"/>
        </w:rPr>
        <w:t>5.8 Paslaugų teikėjui viešai neskelbtina informacija teikiama tik tokios apimties, kuri būtina Paslaugoms teikti. Paslaugų teikėjas turi imtis visų teisinių priemonių gautai informacijai, įskaitant asmens duomenis, apsaugoti, todėl Paslaugų teikėjui nustatomi tokie pagrindiniai reikalavimai:</w:t>
      </w:r>
    </w:p>
    <w:p w14:paraId="0C5F0932" w14:textId="07C8A562" w:rsidR="00643D9A" w:rsidRPr="00582F5B" w:rsidRDefault="00643D9A" w:rsidP="00C05B10">
      <w:pPr>
        <w:spacing w:line="278" w:lineRule="auto"/>
        <w:ind w:left="432" w:firstLine="562"/>
        <w:jc w:val="both"/>
        <w:rPr>
          <w:sz w:val="22"/>
          <w:szCs w:val="22"/>
        </w:rPr>
      </w:pPr>
      <w:r w:rsidRPr="00582F5B">
        <w:rPr>
          <w:sz w:val="22"/>
          <w:szCs w:val="22"/>
        </w:rPr>
        <w:t>5.8.1. neskleisti ir neperduoti kitiems fiziniams ar juridiniams asmenims iš Pirkėjo gautos informacijos, užtikrinti tinkamą jos saugą, laikyti ją paslaptyje net pasibaigus Sutarties galiojimui;</w:t>
      </w:r>
    </w:p>
    <w:p w14:paraId="34F081CE" w14:textId="7FB97B84" w:rsidR="00643D9A" w:rsidRPr="00582F5B" w:rsidRDefault="00643D9A" w:rsidP="00C05B10">
      <w:pPr>
        <w:spacing w:line="278" w:lineRule="auto"/>
        <w:ind w:left="432" w:firstLine="562"/>
        <w:jc w:val="both"/>
        <w:rPr>
          <w:sz w:val="22"/>
          <w:szCs w:val="22"/>
        </w:rPr>
      </w:pPr>
      <w:r w:rsidRPr="00582F5B">
        <w:rPr>
          <w:sz w:val="22"/>
          <w:szCs w:val="22"/>
        </w:rPr>
        <w:t>5.8.2. apie informacijos paskleidimo ar perdavimo kitiems fiziniams ar juridiniams asmenims faktą nedelsiant raštu informuoti Pirkėją ir imtis visų būtinų veiksmų užkirsti kelią tolesniam informacijos paskleidimui;</w:t>
      </w:r>
    </w:p>
    <w:p w14:paraId="09B08FFC" w14:textId="0FE88372" w:rsidR="00643D9A" w:rsidRPr="00582F5B" w:rsidRDefault="00643D9A" w:rsidP="00C05B10">
      <w:pPr>
        <w:spacing w:line="278" w:lineRule="auto"/>
        <w:ind w:left="432" w:firstLine="562"/>
        <w:jc w:val="both"/>
        <w:rPr>
          <w:sz w:val="22"/>
          <w:szCs w:val="22"/>
        </w:rPr>
      </w:pPr>
      <w:r w:rsidRPr="00582F5B">
        <w:rPr>
          <w:sz w:val="22"/>
          <w:szCs w:val="22"/>
        </w:rPr>
        <w:t>5.</w:t>
      </w:r>
      <w:r w:rsidR="001748BA" w:rsidRPr="00582F5B">
        <w:rPr>
          <w:sz w:val="22"/>
          <w:szCs w:val="22"/>
        </w:rPr>
        <w:t>9</w:t>
      </w:r>
      <w:r w:rsidRPr="00582F5B">
        <w:rPr>
          <w:sz w:val="22"/>
          <w:szCs w:val="22"/>
        </w:rPr>
        <w:t>. Paslaugų teikėjas turi užtikrinti ir garantuoti, kad Paslaugų teikėjo darbuotojai, kurie atliks Paslaugas, saugos paslaptyje viešai neskelbtiną informaciją tiek Paslaugų teikimo metu, tiek pasibaigus sutarčiai, tiek pasibaigus Paslaugų teikėjo darbuotojų darbo ar kitiems santykiams su Paslaugų teikėju.</w:t>
      </w:r>
    </w:p>
    <w:p w14:paraId="55906959" w14:textId="467D4267" w:rsidR="00643D9A" w:rsidRPr="00582F5B" w:rsidRDefault="00643D9A" w:rsidP="00C05B10">
      <w:pPr>
        <w:spacing w:line="278" w:lineRule="auto"/>
        <w:ind w:left="432" w:firstLine="562"/>
        <w:jc w:val="both"/>
        <w:rPr>
          <w:sz w:val="22"/>
          <w:szCs w:val="22"/>
        </w:rPr>
      </w:pPr>
      <w:r w:rsidRPr="00582F5B">
        <w:rPr>
          <w:sz w:val="22"/>
          <w:szCs w:val="22"/>
        </w:rPr>
        <w:t>5.1</w:t>
      </w:r>
      <w:r w:rsidR="001748BA" w:rsidRPr="00582F5B">
        <w:rPr>
          <w:sz w:val="22"/>
          <w:szCs w:val="22"/>
        </w:rPr>
        <w:t>0</w:t>
      </w:r>
      <w:r w:rsidRPr="00582F5B">
        <w:rPr>
          <w:sz w:val="22"/>
          <w:szCs w:val="22"/>
        </w:rPr>
        <w:t>. Paslaugų teikėjas privalo nedelsdamas, bet ne vėliau kaip per 24 valandas, pranešti Pirkėjui apie visus didelius ir (ar) kitus incidentus, susijusius su Pirkėjo tinklų ir informacinėmis sistemomis ir teikiamomis Paslaugomis, kai tik Paslaugų teikėjas sužino apie incidentą. Paslaugų teikėjas taip pat privalo pateikti Pirkėjui kibernetinio incidento tyrimo ataskaitą.</w:t>
      </w:r>
    </w:p>
    <w:p w14:paraId="20265B05" w14:textId="363AB8AD" w:rsidR="00643D9A" w:rsidRPr="00582F5B" w:rsidRDefault="00643D9A" w:rsidP="00C05B10">
      <w:pPr>
        <w:spacing w:line="278" w:lineRule="auto"/>
        <w:ind w:left="432" w:firstLine="562"/>
        <w:jc w:val="both"/>
        <w:rPr>
          <w:sz w:val="22"/>
          <w:szCs w:val="22"/>
        </w:rPr>
      </w:pPr>
      <w:r w:rsidRPr="00582F5B">
        <w:rPr>
          <w:sz w:val="22"/>
          <w:szCs w:val="22"/>
        </w:rPr>
        <w:t>5.1</w:t>
      </w:r>
      <w:r w:rsidR="001748BA" w:rsidRPr="00582F5B">
        <w:rPr>
          <w:sz w:val="22"/>
          <w:szCs w:val="22"/>
        </w:rPr>
        <w:t>1</w:t>
      </w:r>
      <w:r w:rsidRPr="00582F5B">
        <w:rPr>
          <w:sz w:val="22"/>
          <w:szCs w:val="22"/>
        </w:rPr>
        <w:t>. Paslaugų teikėjas turi užtikrinti teisę ir sąlygas Pirkėjui arba jo įgaliotiems paslaugų teikėjams atlikti Paslaugų teikėjo atitikties Aprašui auditą (įskaitant neplaninį) Sutarties vykdymo laikotarpiu ar įvykus dideliam incidentui.</w:t>
      </w:r>
    </w:p>
    <w:p w14:paraId="7A7E8091" w14:textId="6F73F908" w:rsidR="00643D9A" w:rsidRPr="00582F5B" w:rsidRDefault="00643D9A" w:rsidP="00C05B10">
      <w:pPr>
        <w:spacing w:line="278" w:lineRule="auto"/>
        <w:ind w:left="432" w:firstLine="562"/>
        <w:jc w:val="both"/>
        <w:rPr>
          <w:sz w:val="22"/>
          <w:szCs w:val="22"/>
        </w:rPr>
      </w:pPr>
      <w:r w:rsidRPr="00582F5B">
        <w:rPr>
          <w:sz w:val="22"/>
          <w:szCs w:val="22"/>
        </w:rPr>
        <w:t>5.1</w:t>
      </w:r>
      <w:r w:rsidR="001748BA" w:rsidRPr="00582F5B">
        <w:rPr>
          <w:sz w:val="22"/>
          <w:szCs w:val="22"/>
        </w:rPr>
        <w:t>2</w:t>
      </w:r>
      <w:r w:rsidRPr="00582F5B">
        <w:rPr>
          <w:sz w:val="22"/>
          <w:szCs w:val="22"/>
        </w:rPr>
        <w:t>. Paslaugų vykdymui Paslaugų teikėjui prieiga prie pirkėjo informacinių išteklių suteikiama tik tokios apimties, kokios reikia paslaugų vykdymui užtikrinti.</w:t>
      </w:r>
    </w:p>
    <w:p w14:paraId="62172BE4" w14:textId="6DE962CE" w:rsidR="00643D9A" w:rsidRPr="00582F5B" w:rsidRDefault="00643D9A" w:rsidP="00C05B10">
      <w:pPr>
        <w:spacing w:line="278" w:lineRule="auto"/>
        <w:ind w:left="432" w:firstLine="562"/>
        <w:jc w:val="both"/>
        <w:rPr>
          <w:b/>
          <w:bCs/>
          <w:sz w:val="22"/>
          <w:szCs w:val="22"/>
        </w:rPr>
      </w:pPr>
      <w:r w:rsidRPr="00582F5B">
        <w:rPr>
          <w:sz w:val="22"/>
          <w:szCs w:val="22"/>
        </w:rPr>
        <w:t>5.1</w:t>
      </w:r>
      <w:r w:rsidR="001748BA" w:rsidRPr="00582F5B">
        <w:rPr>
          <w:sz w:val="22"/>
          <w:szCs w:val="22"/>
        </w:rPr>
        <w:t>3</w:t>
      </w:r>
      <w:r w:rsidRPr="00582F5B">
        <w:rPr>
          <w:sz w:val="22"/>
          <w:szCs w:val="22"/>
        </w:rPr>
        <w:t xml:space="preserve">. Paslaugų teikėjas turi būti įsidiegęs informacijos saugumo valdymo sistemą, atitinkančią ISO/IEC 27001 (arba LST ISO/IEC 27001) standarto reikalavimus arba taikyti kitas lygiavertes informacijos saugumo </w:t>
      </w:r>
      <w:r w:rsidRPr="00582F5B">
        <w:rPr>
          <w:sz w:val="22"/>
          <w:szCs w:val="22"/>
        </w:rPr>
        <w:lastRenderedPageBreak/>
        <w:t>valdymo užtikrinimo priemones. </w:t>
      </w:r>
      <w:r w:rsidRPr="00582F5B">
        <w:rPr>
          <w:b/>
          <w:bCs/>
          <w:sz w:val="22"/>
          <w:szCs w:val="22"/>
        </w:rPr>
        <w:t>Kartu su pasiūlymu turi pateikti akredituotos institucijos išduotą galiojantį sertifikatą arba lygiavertį dokumentą, kuris patvirtina tiekėjo informacijos saugumo valdymo sistemos atitikimo ISO/IEC 27001 (arba LST ISO/IEC 27001) standartui arba lygiaverčiam įvertinimą.</w:t>
      </w:r>
    </w:p>
    <w:p w14:paraId="2DFBB55A" w14:textId="7D40889D" w:rsidR="00643D9A" w:rsidRPr="00582F5B" w:rsidRDefault="00643D9A" w:rsidP="00C05B10">
      <w:pPr>
        <w:spacing w:line="278" w:lineRule="auto"/>
        <w:ind w:left="432" w:firstLine="562"/>
        <w:jc w:val="both"/>
        <w:rPr>
          <w:sz w:val="22"/>
          <w:szCs w:val="22"/>
        </w:rPr>
      </w:pPr>
      <w:r w:rsidRPr="00582F5B">
        <w:rPr>
          <w:sz w:val="22"/>
          <w:szCs w:val="22"/>
        </w:rPr>
        <w:t>5.1</w:t>
      </w:r>
      <w:r w:rsidR="001748BA" w:rsidRPr="00582F5B">
        <w:rPr>
          <w:sz w:val="22"/>
          <w:szCs w:val="22"/>
        </w:rPr>
        <w:t>4</w:t>
      </w:r>
      <w:r w:rsidRPr="00582F5B">
        <w:rPr>
          <w:sz w:val="22"/>
          <w:szCs w:val="22"/>
        </w:rPr>
        <w:t>. Paslaugų te</w:t>
      </w:r>
      <w:r w:rsidR="0085427A">
        <w:rPr>
          <w:sz w:val="22"/>
          <w:szCs w:val="22"/>
        </w:rPr>
        <w:t>i</w:t>
      </w:r>
      <w:r w:rsidRPr="00582F5B">
        <w:rPr>
          <w:sz w:val="22"/>
          <w:szCs w:val="22"/>
        </w:rPr>
        <w:t>kėjas turi atitikti Nacionalinio saugumo reikalavimus. Kartu su pasiūlymu turi pateikti Nacionalinio saugumo reikalavimų atitikties deklaraciją.</w:t>
      </w:r>
    </w:p>
    <w:p w14:paraId="1A8F2AFD" w14:textId="32FF921C" w:rsidR="00B93C31" w:rsidRPr="00582F5B" w:rsidRDefault="00B93C31" w:rsidP="00A40479">
      <w:pPr>
        <w:spacing w:line="278" w:lineRule="auto"/>
        <w:jc w:val="both"/>
        <w:rPr>
          <w:sz w:val="22"/>
          <w:szCs w:val="22"/>
        </w:rPr>
      </w:pPr>
    </w:p>
    <w:p w14:paraId="464A5CE5" w14:textId="77777777" w:rsidR="00A40479" w:rsidRPr="0011667F" w:rsidRDefault="00A40479" w:rsidP="00A40479">
      <w:pPr>
        <w:spacing w:line="278" w:lineRule="auto"/>
        <w:jc w:val="both"/>
        <w:rPr>
          <w:b/>
          <w:bCs/>
          <w:color w:val="212121"/>
          <w:sz w:val="24"/>
          <w:szCs w:val="24"/>
        </w:rPr>
      </w:pPr>
    </w:p>
    <w:p w14:paraId="0170DA5F" w14:textId="6E63EACB" w:rsidR="00B93C31" w:rsidRPr="0011667F" w:rsidRDefault="00643D9A" w:rsidP="00A40479">
      <w:pPr>
        <w:spacing w:line="278" w:lineRule="auto"/>
        <w:ind w:left="432" w:firstLine="562"/>
        <w:jc w:val="both"/>
        <w:rPr>
          <w:b/>
          <w:bCs/>
          <w:color w:val="212121"/>
          <w:sz w:val="24"/>
          <w:szCs w:val="24"/>
        </w:rPr>
      </w:pPr>
      <w:r w:rsidRPr="0011667F">
        <w:rPr>
          <w:b/>
          <w:bCs/>
          <w:color w:val="212121"/>
          <w:sz w:val="24"/>
          <w:szCs w:val="24"/>
        </w:rPr>
        <w:t>6</w:t>
      </w:r>
      <w:r w:rsidR="00E32228" w:rsidRPr="0011667F">
        <w:rPr>
          <w:b/>
          <w:bCs/>
          <w:color w:val="212121"/>
          <w:sz w:val="24"/>
          <w:szCs w:val="24"/>
        </w:rPr>
        <w:t xml:space="preserve">. </w:t>
      </w:r>
      <w:r w:rsidR="00B93C31" w:rsidRPr="0011667F">
        <w:rPr>
          <w:b/>
          <w:bCs/>
          <w:color w:val="212121"/>
          <w:sz w:val="24"/>
          <w:szCs w:val="24"/>
        </w:rPr>
        <w:t>PASLAUGŲ NAUDOJIMO ATASKAITOS</w:t>
      </w:r>
    </w:p>
    <w:p w14:paraId="6176134D" w14:textId="77777777" w:rsidR="00B93C31" w:rsidRPr="00582F5B" w:rsidRDefault="00B93C31" w:rsidP="00C05B10">
      <w:pPr>
        <w:spacing w:line="278" w:lineRule="auto"/>
        <w:ind w:left="432" w:firstLine="562"/>
        <w:jc w:val="both"/>
        <w:rPr>
          <w:sz w:val="22"/>
          <w:szCs w:val="22"/>
        </w:rPr>
      </w:pPr>
    </w:p>
    <w:p w14:paraId="09CF51EF" w14:textId="367D0122" w:rsidR="00B93C31" w:rsidRPr="00582F5B" w:rsidRDefault="00643D9A" w:rsidP="00C05B10">
      <w:pPr>
        <w:spacing w:line="278" w:lineRule="auto"/>
        <w:ind w:left="432" w:firstLine="562"/>
        <w:jc w:val="both"/>
        <w:rPr>
          <w:sz w:val="22"/>
          <w:szCs w:val="22"/>
        </w:rPr>
      </w:pPr>
      <w:r w:rsidRPr="00582F5B">
        <w:rPr>
          <w:sz w:val="22"/>
          <w:szCs w:val="22"/>
        </w:rPr>
        <w:t>6</w:t>
      </w:r>
      <w:r w:rsidR="00A9668B" w:rsidRPr="00582F5B">
        <w:rPr>
          <w:sz w:val="22"/>
          <w:szCs w:val="22"/>
        </w:rPr>
        <w:t xml:space="preserve">.1. </w:t>
      </w:r>
      <w:r w:rsidR="00B93C31" w:rsidRPr="00582F5B">
        <w:rPr>
          <w:sz w:val="22"/>
          <w:szCs w:val="22"/>
        </w:rPr>
        <w:t xml:space="preserve">Paslaugų teikėjas kas mėnesį kartu su PVM sąskaita faktūra turi pateikti detalias paslaugų naudojimo ataskaitas elektroniniu būdu specialiai suformuoto elektroninio dokumento pavidalu Excel, CSV ir PDF formatais. Detaliosios ataskaitos pateikiamos kiekvienai paslaugai atskirai. </w:t>
      </w:r>
    </w:p>
    <w:p w14:paraId="7186FE69" w14:textId="3147071C" w:rsidR="00B93C31" w:rsidRPr="00582F5B" w:rsidRDefault="00643D9A" w:rsidP="00C05B10">
      <w:pPr>
        <w:spacing w:line="278" w:lineRule="auto"/>
        <w:ind w:left="432" w:firstLine="562"/>
        <w:jc w:val="both"/>
        <w:rPr>
          <w:sz w:val="22"/>
          <w:szCs w:val="22"/>
        </w:rPr>
      </w:pPr>
      <w:r w:rsidRPr="00582F5B">
        <w:rPr>
          <w:sz w:val="22"/>
          <w:szCs w:val="22"/>
        </w:rPr>
        <w:t>6.2</w:t>
      </w:r>
      <w:r w:rsidR="00A40479" w:rsidRPr="00582F5B">
        <w:rPr>
          <w:sz w:val="22"/>
          <w:szCs w:val="22"/>
        </w:rPr>
        <w:t>.</w:t>
      </w:r>
      <w:r w:rsidRPr="00582F5B">
        <w:rPr>
          <w:sz w:val="22"/>
          <w:szCs w:val="22"/>
        </w:rPr>
        <w:t xml:space="preserve"> </w:t>
      </w:r>
      <w:r w:rsidR="00B93C31" w:rsidRPr="00582F5B">
        <w:rPr>
          <w:sz w:val="22"/>
          <w:szCs w:val="22"/>
        </w:rPr>
        <w:t>Paslaugų teikėjas abonentui suteiktų paslaugų detaliose ataskaitose ir sąskaitų išklotinėse turi rodyti visas (mokamai ir nemokamai) suteiktas paslaugas ir paslaugos kainą.</w:t>
      </w:r>
    </w:p>
    <w:p w14:paraId="62DAF203" w14:textId="0CE88B07" w:rsidR="00B93C31" w:rsidRPr="00582F5B" w:rsidRDefault="00C05B10" w:rsidP="00C05B10">
      <w:pPr>
        <w:spacing w:line="278" w:lineRule="auto"/>
        <w:ind w:left="432" w:firstLine="562"/>
        <w:jc w:val="both"/>
        <w:rPr>
          <w:sz w:val="22"/>
          <w:szCs w:val="22"/>
        </w:rPr>
      </w:pPr>
      <w:r w:rsidRPr="00582F5B">
        <w:rPr>
          <w:sz w:val="22"/>
          <w:szCs w:val="22"/>
        </w:rPr>
        <w:t>6.3</w:t>
      </w:r>
      <w:r w:rsidR="00A40479" w:rsidRPr="00582F5B">
        <w:rPr>
          <w:sz w:val="22"/>
          <w:szCs w:val="22"/>
        </w:rPr>
        <w:t>.</w:t>
      </w:r>
      <w:r w:rsidRPr="00582F5B">
        <w:rPr>
          <w:sz w:val="22"/>
          <w:szCs w:val="22"/>
        </w:rPr>
        <w:t xml:space="preserve"> </w:t>
      </w:r>
      <w:r w:rsidR="00B93C31" w:rsidRPr="00582F5B">
        <w:rPr>
          <w:sz w:val="22"/>
          <w:szCs w:val="22"/>
        </w:rPr>
        <w:t xml:space="preserve">Detaliose abonentų sąskaitų išklotinėse turi būti pateikti duomenys: </w:t>
      </w:r>
    </w:p>
    <w:p w14:paraId="6FEEB750" w14:textId="49EFCEE7" w:rsidR="00B205A2" w:rsidRPr="00582F5B" w:rsidRDefault="00A40479" w:rsidP="00A40479">
      <w:pPr>
        <w:spacing w:line="278" w:lineRule="auto"/>
        <w:ind w:left="432" w:firstLine="562"/>
        <w:jc w:val="both"/>
        <w:rPr>
          <w:sz w:val="22"/>
          <w:szCs w:val="22"/>
        </w:rPr>
      </w:pPr>
      <w:r w:rsidRPr="00582F5B">
        <w:rPr>
          <w:sz w:val="22"/>
          <w:szCs w:val="22"/>
        </w:rPr>
        <w:t xml:space="preserve">6.3.1. </w:t>
      </w:r>
      <w:r w:rsidR="00B93C31" w:rsidRPr="00582F5B">
        <w:rPr>
          <w:sz w:val="22"/>
          <w:szCs w:val="22"/>
        </w:rPr>
        <w:t>Abonento Nr.;</w:t>
      </w:r>
    </w:p>
    <w:p w14:paraId="3BA64536" w14:textId="37E5A0DB" w:rsidR="00B205A2" w:rsidRPr="00582F5B" w:rsidRDefault="00A40479" w:rsidP="00A40479">
      <w:pPr>
        <w:spacing w:line="278" w:lineRule="auto"/>
        <w:ind w:left="432" w:firstLine="562"/>
        <w:jc w:val="both"/>
        <w:rPr>
          <w:sz w:val="22"/>
          <w:szCs w:val="22"/>
        </w:rPr>
      </w:pPr>
      <w:r w:rsidRPr="00582F5B">
        <w:rPr>
          <w:sz w:val="22"/>
          <w:szCs w:val="22"/>
        </w:rPr>
        <w:t xml:space="preserve">6.3.2. </w:t>
      </w:r>
      <w:r w:rsidR="00B93C31" w:rsidRPr="00582F5B">
        <w:rPr>
          <w:sz w:val="22"/>
          <w:szCs w:val="22"/>
        </w:rPr>
        <w:t>Sutarties numeris;</w:t>
      </w:r>
    </w:p>
    <w:p w14:paraId="2107F21F" w14:textId="663AE87C" w:rsidR="00B93C31" w:rsidRPr="00582F5B" w:rsidRDefault="00A40479" w:rsidP="00A40479">
      <w:pPr>
        <w:spacing w:line="278" w:lineRule="auto"/>
        <w:ind w:left="432" w:firstLine="562"/>
        <w:jc w:val="both"/>
        <w:rPr>
          <w:sz w:val="22"/>
          <w:szCs w:val="22"/>
        </w:rPr>
      </w:pPr>
      <w:r w:rsidRPr="00582F5B">
        <w:rPr>
          <w:sz w:val="22"/>
          <w:szCs w:val="22"/>
        </w:rPr>
        <w:t xml:space="preserve">6.3.3. </w:t>
      </w:r>
      <w:r w:rsidR="00B93C31" w:rsidRPr="00582F5B">
        <w:rPr>
          <w:sz w:val="22"/>
          <w:szCs w:val="22"/>
        </w:rPr>
        <w:t>Vartotojo vardas;</w:t>
      </w:r>
      <w:r w:rsidR="008751FB">
        <w:rPr>
          <w:sz w:val="22"/>
          <w:szCs w:val="22"/>
        </w:rPr>
        <w:t xml:space="preserve"> </w:t>
      </w:r>
      <w:r w:rsidR="00B93C31" w:rsidRPr="00582F5B">
        <w:rPr>
          <w:sz w:val="22"/>
          <w:szCs w:val="22"/>
        </w:rPr>
        <w:t>Mokėjimo planas;</w:t>
      </w:r>
    </w:p>
    <w:p w14:paraId="48E05B2A" w14:textId="287CE41B" w:rsidR="00B93C31" w:rsidRPr="00582F5B" w:rsidRDefault="00A40479" w:rsidP="00A40479">
      <w:pPr>
        <w:spacing w:line="278" w:lineRule="auto"/>
        <w:ind w:left="432" w:firstLine="562"/>
        <w:jc w:val="both"/>
        <w:rPr>
          <w:sz w:val="22"/>
          <w:szCs w:val="22"/>
        </w:rPr>
      </w:pPr>
      <w:r w:rsidRPr="00582F5B">
        <w:rPr>
          <w:sz w:val="22"/>
          <w:szCs w:val="22"/>
        </w:rPr>
        <w:t xml:space="preserve">6.3.4. </w:t>
      </w:r>
      <w:r w:rsidR="00B93C31" w:rsidRPr="00582F5B">
        <w:rPr>
          <w:sz w:val="22"/>
          <w:szCs w:val="22"/>
        </w:rPr>
        <w:t>Skambučiams: numeris į kurį skambinta, data, laikas, trukmė;</w:t>
      </w:r>
    </w:p>
    <w:p w14:paraId="6216342C" w14:textId="65726553" w:rsidR="00B93C31" w:rsidRPr="00582F5B" w:rsidRDefault="00A40479" w:rsidP="00A40479">
      <w:pPr>
        <w:spacing w:line="278" w:lineRule="auto"/>
        <w:ind w:left="432" w:firstLine="562"/>
        <w:jc w:val="both"/>
        <w:rPr>
          <w:sz w:val="22"/>
          <w:szCs w:val="22"/>
        </w:rPr>
      </w:pPr>
      <w:r w:rsidRPr="00582F5B">
        <w:rPr>
          <w:sz w:val="22"/>
          <w:szCs w:val="22"/>
        </w:rPr>
        <w:t xml:space="preserve">6.3.5. </w:t>
      </w:r>
      <w:r w:rsidR="00B93C31" w:rsidRPr="00582F5B">
        <w:rPr>
          <w:sz w:val="22"/>
          <w:szCs w:val="22"/>
        </w:rPr>
        <w:t>SMS, MMS žinutėms: numeris į kurį pranešimas siunčiamas, data, laikas, trukmė;</w:t>
      </w:r>
    </w:p>
    <w:p w14:paraId="08DC54A1" w14:textId="73C2F62B" w:rsidR="00B93C31" w:rsidRPr="00582F5B" w:rsidRDefault="00A40479" w:rsidP="00A40479">
      <w:pPr>
        <w:spacing w:line="278" w:lineRule="auto"/>
        <w:ind w:left="432" w:firstLine="562"/>
        <w:jc w:val="both"/>
        <w:rPr>
          <w:sz w:val="22"/>
          <w:szCs w:val="22"/>
        </w:rPr>
      </w:pPr>
      <w:r w:rsidRPr="00582F5B">
        <w:rPr>
          <w:sz w:val="22"/>
          <w:szCs w:val="22"/>
        </w:rPr>
        <w:t xml:space="preserve">6.3.6. </w:t>
      </w:r>
      <w:r w:rsidR="00B93C31" w:rsidRPr="00582F5B">
        <w:rPr>
          <w:sz w:val="22"/>
          <w:szCs w:val="22"/>
        </w:rPr>
        <w:t>Mobilusis internetas: data, laikas, suteiktas duomenų kiekis;</w:t>
      </w:r>
    </w:p>
    <w:p w14:paraId="07A75366" w14:textId="2383783E" w:rsidR="00B93C31" w:rsidRPr="00582F5B" w:rsidRDefault="00A40479" w:rsidP="00A40479">
      <w:pPr>
        <w:spacing w:line="278" w:lineRule="auto"/>
        <w:ind w:left="432" w:firstLine="562"/>
        <w:jc w:val="both"/>
        <w:rPr>
          <w:sz w:val="22"/>
          <w:szCs w:val="22"/>
        </w:rPr>
      </w:pPr>
      <w:r w:rsidRPr="00582F5B">
        <w:rPr>
          <w:sz w:val="22"/>
          <w:szCs w:val="22"/>
        </w:rPr>
        <w:t xml:space="preserve">6.3.7. </w:t>
      </w:r>
      <w:r w:rsidR="00B93C31" w:rsidRPr="00582F5B">
        <w:rPr>
          <w:sz w:val="22"/>
          <w:szCs w:val="22"/>
        </w:rPr>
        <w:t>Skambučiai į užsienį: numeris į kurį skambinta, data, laikas, trukmė;</w:t>
      </w:r>
    </w:p>
    <w:p w14:paraId="3937184B" w14:textId="176EB293" w:rsidR="00B93C31" w:rsidRPr="00582F5B" w:rsidRDefault="00A40479" w:rsidP="00A40479">
      <w:pPr>
        <w:spacing w:line="278" w:lineRule="auto"/>
        <w:ind w:left="432" w:firstLine="562"/>
        <w:jc w:val="both"/>
        <w:rPr>
          <w:sz w:val="22"/>
          <w:szCs w:val="22"/>
        </w:rPr>
      </w:pPr>
      <w:r w:rsidRPr="00582F5B">
        <w:rPr>
          <w:sz w:val="22"/>
          <w:szCs w:val="22"/>
        </w:rPr>
        <w:t xml:space="preserve">6.3.8. </w:t>
      </w:r>
      <w:r w:rsidR="00B93C31" w:rsidRPr="00582F5B">
        <w:rPr>
          <w:sz w:val="22"/>
          <w:szCs w:val="22"/>
        </w:rPr>
        <w:t>SMS, MMS žinutės į užsienį: numeris į kurį pranešimas siunčiamas, data, laikas, trukmė;</w:t>
      </w:r>
    </w:p>
    <w:p w14:paraId="11ABBD7B" w14:textId="695D72FD" w:rsidR="00B93C31" w:rsidRPr="00582F5B" w:rsidRDefault="00A40479" w:rsidP="00A40479">
      <w:pPr>
        <w:spacing w:line="278" w:lineRule="auto"/>
        <w:ind w:left="432" w:firstLine="562"/>
        <w:jc w:val="both"/>
        <w:rPr>
          <w:sz w:val="22"/>
          <w:szCs w:val="22"/>
        </w:rPr>
      </w:pPr>
      <w:r w:rsidRPr="00582F5B">
        <w:rPr>
          <w:sz w:val="22"/>
          <w:szCs w:val="22"/>
        </w:rPr>
        <w:t xml:space="preserve">6.3.9. </w:t>
      </w:r>
      <w:r w:rsidR="00B93C31" w:rsidRPr="00582F5B">
        <w:rPr>
          <w:sz w:val="22"/>
          <w:szCs w:val="22"/>
        </w:rPr>
        <w:t>Kitos ryšio paslaugos užsienyje;</w:t>
      </w:r>
    </w:p>
    <w:p w14:paraId="0490CF0F" w14:textId="538A24AA" w:rsidR="00B93C31" w:rsidRPr="00582F5B" w:rsidRDefault="00A40479" w:rsidP="00A40479">
      <w:pPr>
        <w:spacing w:line="278" w:lineRule="auto"/>
        <w:ind w:left="432" w:firstLine="562"/>
        <w:jc w:val="both"/>
        <w:rPr>
          <w:sz w:val="22"/>
          <w:szCs w:val="22"/>
        </w:rPr>
      </w:pPr>
      <w:r w:rsidRPr="00582F5B">
        <w:rPr>
          <w:sz w:val="22"/>
          <w:szCs w:val="22"/>
        </w:rPr>
        <w:t xml:space="preserve">6.3.10. </w:t>
      </w:r>
      <w:r w:rsidR="00B93C31" w:rsidRPr="00582F5B">
        <w:rPr>
          <w:sz w:val="22"/>
          <w:szCs w:val="22"/>
        </w:rPr>
        <w:t>Papildomos paslaugos: informacinės, taksi, parkavimas ir kt.;</w:t>
      </w:r>
    </w:p>
    <w:p w14:paraId="42642ED7" w14:textId="03223640" w:rsidR="00B93C31" w:rsidRPr="00582F5B" w:rsidRDefault="00A40479" w:rsidP="00A40479">
      <w:pPr>
        <w:spacing w:line="278" w:lineRule="auto"/>
        <w:ind w:left="432" w:firstLine="562"/>
        <w:jc w:val="both"/>
        <w:rPr>
          <w:sz w:val="22"/>
          <w:szCs w:val="22"/>
        </w:rPr>
      </w:pPr>
      <w:r w:rsidRPr="00582F5B">
        <w:rPr>
          <w:sz w:val="22"/>
          <w:szCs w:val="22"/>
        </w:rPr>
        <w:t xml:space="preserve">6.3.11. </w:t>
      </w:r>
      <w:r w:rsidR="00B93C31" w:rsidRPr="00582F5B">
        <w:rPr>
          <w:sz w:val="22"/>
          <w:szCs w:val="22"/>
        </w:rPr>
        <w:t>Papildomos paslaugos: neapmokestinamos PVM;</w:t>
      </w:r>
    </w:p>
    <w:p w14:paraId="1865D762" w14:textId="371CD380" w:rsidR="00B93C31" w:rsidRPr="00582F5B" w:rsidRDefault="00A40479" w:rsidP="00A40479">
      <w:pPr>
        <w:spacing w:line="278" w:lineRule="auto"/>
        <w:ind w:left="432" w:firstLine="562"/>
        <w:jc w:val="both"/>
        <w:rPr>
          <w:sz w:val="22"/>
          <w:szCs w:val="22"/>
        </w:rPr>
      </w:pPr>
      <w:r w:rsidRPr="00582F5B">
        <w:rPr>
          <w:sz w:val="22"/>
          <w:szCs w:val="22"/>
        </w:rPr>
        <w:t xml:space="preserve">6.3.12. </w:t>
      </w:r>
      <w:r w:rsidR="00B93C31" w:rsidRPr="00582F5B">
        <w:rPr>
          <w:sz w:val="22"/>
          <w:szCs w:val="22"/>
        </w:rPr>
        <w:t>Apmokestinamas kiekis;</w:t>
      </w:r>
    </w:p>
    <w:p w14:paraId="160485F3" w14:textId="23BC56B1" w:rsidR="00B93C31" w:rsidRPr="00582F5B" w:rsidRDefault="00A40479" w:rsidP="00A40479">
      <w:pPr>
        <w:spacing w:line="278" w:lineRule="auto"/>
        <w:ind w:left="432" w:firstLine="562"/>
        <w:jc w:val="both"/>
        <w:rPr>
          <w:sz w:val="22"/>
          <w:szCs w:val="22"/>
        </w:rPr>
      </w:pPr>
      <w:r w:rsidRPr="00582F5B">
        <w:rPr>
          <w:sz w:val="22"/>
          <w:szCs w:val="22"/>
        </w:rPr>
        <w:t xml:space="preserve">6.3.13. </w:t>
      </w:r>
      <w:r w:rsidR="00B93C31" w:rsidRPr="00582F5B">
        <w:rPr>
          <w:sz w:val="22"/>
          <w:szCs w:val="22"/>
        </w:rPr>
        <w:t>Paslaugos tipas;</w:t>
      </w:r>
    </w:p>
    <w:p w14:paraId="4693695C" w14:textId="5811AB96" w:rsidR="00B93C31" w:rsidRPr="00582F5B" w:rsidRDefault="00A40479" w:rsidP="00A40479">
      <w:pPr>
        <w:spacing w:line="278" w:lineRule="auto"/>
        <w:ind w:left="432" w:firstLine="562"/>
        <w:jc w:val="both"/>
        <w:rPr>
          <w:sz w:val="22"/>
          <w:szCs w:val="22"/>
        </w:rPr>
      </w:pPr>
      <w:r w:rsidRPr="00582F5B">
        <w:rPr>
          <w:sz w:val="22"/>
          <w:szCs w:val="22"/>
        </w:rPr>
        <w:t xml:space="preserve">6.3.14. </w:t>
      </w:r>
      <w:r w:rsidR="00B93C31" w:rsidRPr="00582F5B">
        <w:rPr>
          <w:sz w:val="22"/>
          <w:szCs w:val="22"/>
        </w:rPr>
        <w:t>Paslauga/šalis/Operatorius;</w:t>
      </w:r>
    </w:p>
    <w:p w14:paraId="203DBD19" w14:textId="43836919" w:rsidR="00B93C31" w:rsidRPr="00582F5B" w:rsidRDefault="00A40479" w:rsidP="00A40479">
      <w:pPr>
        <w:spacing w:line="278" w:lineRule="auto"/>
        <w:ind w:left="432" w:firstLine="562"/>
        <w:jc w:val="both"/>
        <w:rPr>
          <w:sz w:val="22"/>
          <w:szCs w:val="22"/>
        </w:rPr>
      </w:pPr>
      <w:r w:rsidRPr="00582F5B">
        <w:rPr>
          <w:sz w:val="22"/>
          <w:szCs w:val="22"/>
        </w:rPr>
        <w:t xml:space="preserve">6.3.15. </w:t>
      </w:r>
      <w:r w:rsidR="00B93C31" w:rsidRPr="00582F5B">
        <w:rPr>
          <w:sz w:val="22"/>
          <w:szCs w:val="22"/>
        </w:rPr>
        <w:t>Įkainis be PVM;</w:t>
      </w:r>
    </w:p>
    <w:p w14:paraId="7B8C3747" w14:textId="7D06D658" w:rsidR="00B93C31" w:rsidRPr="00582F5B" w:rsidRDefault="00A40479" w:rsidP="00A40479">
      <w:pPr>
        <w:spacing w:line="278" w:lineRule="auto"/>
        <w:ind w:left="432" w:firstLine="562"/>
        <w:jc w:val="both"/>
        <w:rPr>
          <w:sz w:val="22"/>
          <w:szCs w:val="22"/>
        </w:rPr>
      </w:pPr>
      <w:r w:rsidRPr="00582F5B">
        <w:rPr>
          <w:sz w:val="22"/>
          <w:szCs w:val="22"/>
        </w:rPr>
        <w:t xml:space="preserve">6.3.16. </w:t>
      </w:r>
      <w:r w:rsidR="00B93C31" w:rsidRPr="00582F5B">
        <w:rPr>
          <w:sz w:val="22"/>
          <w:szCs w:val="22"/>
        </w:rPr>
        <w:t>Kaina be PVM;</w:t>
      </w:r>
    </w:p>
    <w:p w14:paraId="4D319EC5" w14:textId="151E46B5" w:rsidR="00B93C31" w:rsidRPr="00582F5B" w:rsidRDefault="00A40479" w:rsidP="00A40479">
      <w:pPr>
        <w:spacing w:line="278" w:lineRule="auto"/>
        <w:ind w:left="432" w:firstLine="562"/>
        <w:jc w:val="both"/>
        <w:rPr>
          <w:sz w:val="22"/>
          <w:szCs w:val="22"/>
        </w:rPr>
      </w:pPr>
      <w:r w:rsidRPr="00582F5B">
        <w:rPr>
          <w:sz w:val="22"/>
          <w:szCs w:val="22"/>
        </w:rPr>
        <w:t xml:space="preserve">6.3.17. </w:t>
      </w:r>
      <w:r w:rsidR="00B93C31" w:rsidRPr="00582F5B">
        <w:rPr>
          <w:sz w:val="22"/>
          <w:szCs w:val="22"/>
        </w:rPr>
        <w:t>Mokėti be PVM;</w:t>
      </w:r>
    </w:p>
    <w:p w14:paraId="087DB73E" w14:textId="023B0955" w:rsidR="00F45413" w:rsidRPr="00582F5B" w:rsidRDefault="00A40479" w:rsidP="00A40479">
      <w:pPr>
        <w:spacing w:line="278" w:lineRule="auto"/>
        <w:ind w:left="432" w:firstLine="562"/>
        <w:jc w:val="both"/>
        <w:rPr>
          <w:sz w:val="22"/>
          <w:szCs w:val="22"/>
        </w:rPr>
      </w:pPr>
      <w:r w:rsidRPr="00582F5B">
        <w:rPr>
          <w:sz w:val="22"/>
          <w:szCs w:val="22"/>
        </w:rPr>
        <w:t xml:space="preserve">6.3.18. </w:t>
      </w:r>
      <w:r w:rsidR="00B93C31" w:rsidRPr="00582F5B">
        <w:rPr>
          <w:sz w:val="22"/>
          <w:szCs w:val="22"/>
        </w:rPr>
        <w:t>Suma be PVM;</w:t>
      </w:r>
    </w:p>
    <w:p w14:paraId="649A686A" w14:textId="5614C410" w:rsidR="00B93C31" w:rsidRPr="00582F5B" w:rsidRDefault="00A40479" w:rsidP="00A40479">
      <w:pPr>
        <w:spacing w:line="278" w:lineRule="auto"/>
        <w:ind w:left="432" w:firstLine="562"/>
        <w:jc w:val="both"/>
        <w:rPr>
          <w:sz w:val="22"/>
          <w:szCs w:val="22"/>
        </w:rPr>
      </w:pPr>
      <w:r w:rsidRPr="00582F5B">
        <w:rPr>
          <w:sz w:val="22"/>
          <w:szCs w:val="22"/>
        </w:rPr>
        <w:t xml:space="preserve">6.3.19. </w:t>
      </w:r>
      <w:r w:rsidR="00B93C31" w:rsidRPr="00582F5B">
        <w:rPr>
          <w:sz w:val="22"/>
          <w:szCs w:val="22"/>
        </w:rPr>
        <w:t>PVM neapmokestinamų paslaugų sumos turi būti detalizuotos pagal paslaugas (numeris, paslauga, suma).</w:t>
      </w:r>
    </w:p>
    <w:p w14:paraId="12A49DFA" w14:textId="7E2B26B8" w:rsidR="00B93C31" w:rsidRPr="00582F5B" w:rsidRDefault="00A40479" w:rsidP="00A40479">
      <w:pPr>
        <w:pStyle w:val="ListParagraph"/>
        <w:spacing w:line="278" w:lineRule="auto"/>
        <w:ind w:left="994"/>
        <w:contextualSpacing w:val="0"/>
        <w:jc w:val="both"/>
        <w:rPr>
          <w:sz w:val="22"/>
          <w:szCs w:val="22"/>
        </w:rPr>
      </w:pPr>
      <w:r w:rsidRPr="00582F5B">
        <w:rPr>
          <w:sz w:val="22"/>
          <w:szCs w:val="22"/>
        </w:rPr>
        <w:t xml:space="preserve">6.4. </w:t>
      </w:r>
      <w:r w:rsidR="00B93C31" w:rsidRPr="00582F5B">
        <w:rPr>
          <w:sz w:val="22"/>
          <w:szCs w:val="22"/>
        </w:rPr>
        <w:t>Detaliose ataskaitose turi būti pateikti duomenys (PVM sąskaitose faktūrose):</w:t>
      </w:r>
    </w:p>
    <w:p w14:paraId="256C20FE" w14:textId="2F579658" w:rsidR="00F45413" w:rsidRPr="00582F5B" w:rsidRDefault="00A40479" w:rsidP="00A40479">
      <w:pPr>
        <w:spacing w:line="278" w:lineRule="auto"/>
        <w:ind w:left="432" w:firstLine="562"/>
        <w:jc w:val="both"/>
        <w:rPr>
          <w:sz w:val="22"/>
          <w:szCs w:val="22"/>
        </w:rPr>
      </w:pPr>
      <w:r w:rsidRPr="00582F5B">
        <w:rPr>
          <w:sz w:val="22"/>
          <w:szCs w:val="22"/>
        </w:rPr>
        <w:t xml:space="preserve">6.4.1. </w:t>
      </w:r>
      <w:r w:rsidR="00B93C31" w:rsidRPr="00582F5B">
        <w:rPr>
          <w:sz w:val="22"/>
          <w:szCs w:val="22"/>
        </w:rPr>
        <w:t>Abonento Nr.;</w:t>
      </w:r>
    </w:p>
    <w:p w14:paraId="3C2EA25C" w14:textId="51847057" w:rsidR="00B93C31" w:rsidRPr="00582F5B" w:rsidRDefault="00A40479" w:rsidP="00A40479">
      <w:pPr>
        <w:spacing w:line="278" w:lineRule="auto"/>
        <w:ind w:left="432" w:firstLine="562"/>
        <w:jc w:val="both"/>
        <w:rPr>
          <w:sz w:val="22"/>
          <w:szCs w:val="22"/>
        </w:rPr>
      </w:pPr>
      <w:r w:rsidRPr="00582F5B">
        <w:rPr>
          <w:sz w:val="22"/>
          <w:szCs w:val="22"/>
        </w:rPr>
        <w:t xml:space="preserve">6.4.2. </w:t>
      </w:r>
      <w:r w:rsidR="00B93C31" w:rsidRPr="00582F5B">
        <w:rPr>
          <w:sz w:val="22"/>
          <w:szCs w:val="22"/>
        </w:rPr>
        <w:t>Sutarties numeris;</w:t>
      </w:r>
    </w:p>
    <w:p w14:paraId="64177EAF" w14:textId="7A351F0C" w:rsidR="00B93C31" w:rsidRPr="00582F5B" w:rsidRDefault="00A40479" w:rsidP="00A40479">
      <w:pPr>
        <w:spacing w:line="278" w:lineRule="auto"/>
        <w:ind w:left="432" w:firstLine="562"/>
        <w:jc w:val="both"/>
        <w:rPr>
          <w:sz w:val="22"/>
          <w:szCs w:val="22"/>
        </w:rPr>
      </w:pPr>
      <w:r w:rsidRPr="00582F5B">
        <w:rPr>
          <w:sz w:val="22"/>
          <w:szCs w:val="22"/>
        </w:rPr>
        <w:t xml:space="preserve">6.4.3. </w:t>
      </w:r>
      <w:r w:rsidR="00B93C31" w:rsidRPr="00582F5B">
        <w:rPr>
          <w:sz w:val="22"/>
          <w:szCs w:val="22"/>
        </w:rPr>
        <w:t>Vartotojo vardas;</w:t>
      </w:r>
    </w:p>
    <w:p w14:paraId="7463E28D" w14:textId="4B35BE4C" w:rsidR="00B93C31" w:rsidRPr="00582F5B" w:rsidRDefault="00A40479" w:rsidP="00A40479">
      <w:pPr>
        <w:spacing w:line="278" w:lineRule="auto"/>
        <w:ind w:left="432" w:firstLine="562"/>
        <w:jc w:val="both"/>
        <w:rPr>
          <w:sz w:val="22"/>
          <w:szCs w:val="22"/>
        </w:rPr>
      </w:pPr>
      <w:r w:rsidRPr="00582F5B">
        <w:rPr>
          <w:sz w:val="22"/>
          <w:szCs w:val="22"/>
        </w:rPr>
        <w:t xml:space="preserve">6.4.4. </w:t>
      </w:r>
      <w:r w:rsidR="00B93C31" w:rsidRPr="00582F5B">
        <w:rPr>
          <w:sz w:val="22"/>
          <w:szCs w:val="22"/>
        </w:rPr>
        <w:t>Eil. tipas;</w:t>
      </w:r>
    </w:p>
    <w:p w14:paraId="36F73967" w14:textId="553A9A86" w:rsidR="00B93C31" w:rsidRPr="00582F5B" w:rsidRDefault="00A40479" w:rsidP="00A40479">
      <w:pPr>
        <w:spacing w:line="278" w:lineRule="auto"/>
        <w:ind w:left="432" w:firstLine="562"/>
        <w:jc w:val="both"/>
        <w:rPr>
          <w:sz w:val="22"/>
          <w:szCs w:val="22"/>
        </w:rPr>
      </w:pPr>
      <w:r w:rsidRPr="00582F5B">
        <w:rPr>
          <w:sz w:val="22"/>
          <w:szCs w:val="22"/>
        </w:rPr>
        <w:t xml:space="preserve">6.4.5. </w:t>
      </w:r>
      <w:r w:rsidR="00B93C31" w:rsidRPr="00582F5B">
        <w:rPr>
          <w:sz w:val="22"/>
          <w:szCs w:val="22"/>
        </w:rPr>
        <w:t>Mokėjimo planas;</w:t>
      </w:r>
    </w:p>
    <w:p w14:paraId="4561F9C3" w14:textId="74285A61" w:rsidR="00B93C31" w:rsidRPr="00582F5B" w:rsidRDefault="00A40479" w:rsidP="00A40479">
      <w:pPr>
        <w:spacing w:line="278" w:lineRule="auto"/>
        <w:ind w:left="432" w:firstLine="562"/>
        <w:jc w:val="both"/>
        <w:rPr>
          <w:sz w:val="22"/>
          <w:szCs w:val="22"/>
        </w:rPr>
      </w:pPr>
      <w:r w:rsidRPr="00582F5B">
        <w:rPr>
          <w:sz w:val="22"/>
          <w:szCs w:val="22"/>
        </w:rPr>
        <w:t xml:space="preserve">6.4.6. </w:t>
      </w:r>
      <w:r w:rsidR="00B93C31" w:rsidRPr="00582F5B">
        <w:rPr>
          <w:sz w:val="22"/>
          <w:szCs w:val="22"/>
        </w:rPr>
        <w:t>Taikomas PVM %;</w:t>
      </w:r>
    </w:p>
    <w:p w14:paraId="5AB78368" w14:textId="0F14CFEF" w:rsidR="00B93C31" w:rsidRPr="00582F5B" w:rsidRDefault="00A40479" w:rsidP="00A40479">
      <w:pPr>
        <w:spacing w:line="278" w:lineRule="auto"/>
        <w:ind w:left="432" w:firstLine="562"/>
        <w:jc w:val="both"/>
        <w:rPr>
          <w:sz w:val="22"/>
          <w:szCs w:val="22"/>
        </w:rPr>
      </w:pPr>
      <w:r w:rsidRPr="00582F5B">
        <w:rPr>
          <w:sz w:val="22"/>
          <w:szCs w:val="22"/>
        </w:rPr>
        <w:t xml:space="preserve">6.4.7. </w:t>
      </w:r>
      <w:r w:rsidR="00B93C31" w:rsidRPr="00582F5B">
        <w:rPr>
          <w:sz w:val="22"/>
          <w:szCs w:val="22"/>
        </w:rPr>
        <w:t>Minimalūs mokesčiai ;</w:t>
      </w:r>
    </w:p>
    <w:p w14:paraId="4D391741" w14:textId="5614458A" w:rsidR="00B93C31" w:rsidRPr="00582F5B" w:rsidRDefault="00A40479" w:rsidP="00A40479">
      <w:pPr>
        <w:spacing w:line="278" w:lineRule="auto"/>
        <w:ind w:left="432" w:firstLine="562"/>
        <w:jc w:val="both"/>
        <w:rPr>
          <w:sz w:val="22"/>
          <w:szCs w:val="22"/>
        </w:rPr>
      </w:pPr>
      <w:r w:rsidRPr="00582F5B">
        <w:rPr>
          <w:sz w:val="22"/>
          <w:szCs w:val="22"/>
        </w:rPr>
        <w:t xml:space="preserve">6.4.8. </w:t>
      </w:r>
      <w:r w:rsidR="00B93C31" w:rsidRPr="00582F5B">
        <w:rPr>
          <w:sz w:val="22"/>
          <w:szCs w:val="22"/>
        </w:rPr>
        <w:t>Kiti mokesčiai;</w:t>
      </w:r>
    </w:p>
    <w:p w14:paraId="35FE4545" w14:textId="08FA1C2B" w:rsidR="00B205A2" w:rsidRPr="00582F5B" w:rsidRDefault="00A40479" w:rsidP="00A40479">
      <w:pPr>
        <w:spacing w:line="278" w:lineRule="auto"/>
        <w:ind w:left="432" w:firstLine="562"/>
        <w:jc w:val="both"/>
        <w:rPr>
          <w:sz w:val="22"/>
          <w:szCs w:val="22"/>
        </w:rPr>
      </w:pPr>
      <w:r w:rsidRPr="00582F5B">
        <w:rPr>
          <w:sz w:val="22"/>
          <w:szCs w:val="22"/>
        </w:rPr>
        <w:t xml:space="preserve">6.4.9. </w:t>
      </w:r>
      <w:r w:rsidR="00B93C31" w:rsidRPr="00582F5B">
        <w:rPr>
          <w:sz w:val="22"/>
          <w:szCs w:val="22"/>
        </w:rPr>
        <w:t>Nuolaidos ir kompensacijos;</w:t>
      </w:r>
    </w:p>
    <w:p w14:paraId="3E2EF671" w14:textId="2F171060" w:rsidR="00B93C31" w:rsidRPr="00582F5B" w:rsidRDefault="00A40479" w:rsidP="00A40479">
      <w:pPr>
        <w:spacing w:line="278" w:lineRule="auto"/>
        <w:ind w:left="432" w:firstLine="562"/>
        <w:jc w:val="both"/>
        <w:rPr>
          <w:sz w:val="22"/>
          <w:szCs w:val="22"/>
        </w:rPr>
      </w:pPr>
      <w:r w:rsidRPr="00582F5B">
        <w:rPr>
          <w:sz w:val="22"/>
          <w:szCs w:val="22"/>
        </w:rPr>
        <w:t xml:space="preserve">6.4.10. </w:t>
      </w:r>
      <w:r w:rsidR="00B93C31" w:rsidRPr="00582F5B">
        <w:rPr>
          <w:sz w:val="22"/>
          <w:szCs w:val="22"/>
        </w:rPr>
        <w:t>Vietinio ryšio paslaugos: skambučiai;</w:t>
      </w:r>
    </w:p>
    <w:p w14:paraId="2AB121B9" w14:textId="6F7122C2" w:rsidR="00B93C31" w:rsidRPr="00582F5B" w:rsidRDefault="00A40479" w:rsidP="00A40479">
      <w:pPr>
        <w:spacing w:line="278" w:lineRule="auto"/>
        <w:ind w:left="432" w:firstLine="562"/>
        <w:jc w:val="both"/>
        <w:rPr>
          <w:sz w:val="22"/>
          <w:szCs w:val="22"/>
        </w:rPr>
      </w:pPr>
      <w:r w:rsidRPr="00582F5B">
        <w:rPr>
          <w:sz w:val="22"/>
          <w:szCs w:val="22"/>
        </w:rPr>
        <w:t xml:space="preserve">6.4.11. </w:t>
      </w:r>
      <w:r w:rsidR="00B93C31" w:rsidRPr="00582F5B">
        <w:rPr>
          <w:sz w:val="22"/>
          <w:szCs w:val="22"/>
        </w:rPr>
        <w:t>Vietinio ryšio paslaugos: žinutės;</w:t>
      </w:r>
    </w:p>
    <w:p w14:paraId="6867736C" w14:textId="26B3E4E8" w:rsidR="00B93C31" w:rsidRPr="00582F5B" w:rsidRDefault="00A40479" w:rsidP="00A40479">
      <w:pPr>
        <w:spacing w:line="278" w:lineRule="auto"/>
        <w:ind w:left="432" w:firstLine="562"/>
        <w:jc w:val="both"/>
        <w:rPr>
          <w:sz w:val="22"/>
          <w:szCs w:val="22"/>
        </w:rPr>
      </w:pPr>
      <w:r w:rsidRPr="00582F5B">
        <w:rPr>
          <w:sz w:val="22"/>
          <w:szCs w:val="22"/>
        </w:rPr>
        <w:t xml:space="preserve">6.4.12. </w:t>
      </w:r>
      <w:r w:rsidR="00B93C31" w:rsidRPr="00582F5B">
        <w:rPr>
          <w:sz w:val="22"/>
          <w:szCs w:val="22"/>
        </w:rPr>
        <w:t>Vietinio ryšio paslaugos: mobilusis internetas;</w:t>
      </w:r>
    </w:p>
    <w:p w14:paraId="63C3DF6F" w14:textId="3A5C087A" w:rsidR="00B93C31" w:rsidRPr="00582F5B" w:rsidRDefault="00A40479" w:rsidP="00A40479">
      <w:pPr>
        <w:spacing w:line="278" w:lineRule="auto"/>
        <w:ind w:left="432" w:firstLine="562"/>
        <w:jc w:val="both"/>
        <w:rPr>
          <w:sz w:val="22"/>
          <w:szCs w:val="22"/>
        </w:rPr>
      </w:pPr>
      <w:r w:rsidRPr="00582F5B">
        <w:rPr>
          <w:sz w:val="22"/>
          <w:szCs w:val="22"/>
        </w:rPr>
        <w:t xml:space="preserve">6.4.13. </w:t>
      </w:r>
      <w:r w:rsidR="00B93C31" w:rsidRPr="00582F5B">
        <w:rPr>
          <w:sz w:val="22"/>
          <w:szCs w:val="22"/>
        </w:rPr>
        <w:t>Skambučiai, žinutės į užsienį;</w:t>
      </w:r>
    </w:p>
    <w:p w14:paraId="6C5F800F" w14:textId="6909EAFE" w:rsidR="00B93C31" w:rsidRPr="00582F5B" w:rsidRDefault="00A40479" w:rsidP="00A40479">
      <w:pPr>
        <w:spacing w:line="278" w:lineRule="auto"/>
        <w:ind w:left="432" w:firstLine="562"/>
        <w:jc w:val="both"/>
        <w:rPr>
          <w:sz w:val="22"/>
          <w:szCs w:val="22"/>
        </w:rPr>
      </w:pPr>
      <w:r w:rsidRPr="00582F5B">
        <w:rPr>
          <w:sz w:val="22"/>
          <w:szCs w:val="22"/>
        </w:rPr>
        <w:t xml:space="preserve">6.4.14. </w:t>
      </w:r>
      <w:r w:rsidR="00B93C31" w:rsidRPr="00582F5B">
        <w:rPr>
          <w:sz w:val="22"/>
          <w:szCs w:val="22"/>
        </w:rPr>
        <w:t>Ryšio paslaugos užsienyje;</w:t>
      </w:r>
    </w:p>
    <w:p w14:paraId="26C0BE61" w14:textId="35E0D765" w:rsidR="00B93C31" w:rsidRPr="00582F5B" w:rsidRDefault="00A40479" w:rsidP="00A40479">
      <w:pPr>
        <w:spacing w:line="278" w:lineRule="auto"/>
        <w:ind w:left="432" w:firstLine="562"/>
        <w:jc w:val="both"/>
        <w:rPr>
          <w:sz w:val="22"/>
          <w:szCs w:val="22"/>
        </w:rPr>
      </w:pPr>
      <w:r w:rsidRPr="00582F5B">
        <w:rPr>
          <w:sz w:val="22"/>
          <w:szCs w:val="22"/>
        </w:rPr>
        <w:t xml:space="preserve">6.4.15. </w:t>
      </w:r>
      <w:r w:rsidR="00B93C31" w:rsidRPr="00582F5B">
        <w:rPr>
          <w:sz w:val="22"/>
          <w:szCs w:val="22"/>
        </w:rPr>
        <w:t>Papildomos paslaugos;</w:t>
      </w:r>
    </w:p>
    <w:p w14:paraId="4B545DB0" w14:textId="630064D5" w:rsidR="00B93C31" w:rsidRPr="00582F5B" w:rsidRDefault="00A40479" w:rsidP="00A40479">
      <w:pPr>
        <w:spacing w:line="278" w:lineRule="auto"/>
        <w:ind w:left="432" w:firstLine="562"/>
        <w:jc w:val="both"/>
        <w:rPr>
          <w:sz w:val="22"/>
          <w:szCs w:val="22"/>
        </w:rPr>
      </w:pPr>
      <w:r w:rsidRPr="00582F5B">
        <w:rPr>
          <w:sz w:val="22"/>
          <w:szCs w:val="22"/>
        </w:rPr>
        <w:lastRenderedPageBreak/>
        <w:t xml:space="preserve">6.4.16. </w:t>
      </w:r>
      <w:r w:rsidR="00B93C31" w:rsidRPr="00582F5B">
        <w:rPr>
          <w:sz w:val="22"/>
          <w:szCs w:val="22"/>
        </w:rPr>
        <w:t>Suma be PVM;</w:t>
      </w:r>
    </w:p>
    <w:p w14:paraId="7E9B0997" w14:textId="4C65E79D" w:rsidR="00B93C31" w:rsidRPr="00582F5B" w:rsidRDefault="00A40479" w:rsidP="00A40479">
      <w:pPr>
        <w:spacing w:line="278" w:lineRule="auto"/>
        <w:ind w:left="432" w:firstLine="562"/>
        <w:jc w:val="both"/>
        <w:rPr>
          <w:sz w:val="22"/>
          <w:szCs w:val="22"/>
        </w:rPr>
      </w:pPr>
      <w:r w:rsidRPr="00582F5B">
        <w:rPr>
          <w:sz w:val="22"/>
          <w:szCs w:val="22"/>
        </w:rPr>
        <w:t xml:space="preserve">6.4.17. </w:t>
      </w:r>
      <w:r w:rsidR="00B93C31" w:rsidRPr="00582F5B">
        <w:rPr>
          <w:sz w:val="22"/>
          <w:szCs w:val="22"/>
        </w:rPr>
        <w:t>PVM;</w:t>
      </w:r>
    </w:p>
    <w:p w14:paraId="1CCBF233" w14:textId="3FBFA5E7" w:rsidR="00B93C31" w:rsidRPr="00582F5B" w:rsidRDefault="00A40479" w:rsidP="00A40479">
      <w:pPr>
        <w:spacing w:line="278" w:lineRule="auto"/>
        <w:ind w:left="432" w:firstLine="562"/>
        <w:jc w:val="both"/>
        <w:rPr>
          <w:sz w:val="22"/>
          <w:szCs w:val="22"/>
        </w:rPr>
      </w:pPr>
      <w:r w:rsidRPr="00582F5B">
        <w:rPr>
          <w:sz w:val="22"/>
          <w:szCs w:val="22"/>
        </w:rPr>
        <w:t xml:space="preserve">6.4.18. </w:t>
      </w:r>
      <w:r w:rsidR="00B93C31" w:rsidRPr="00582F5B">
        <w:rPr>
          <w:sz w:val="22"/>
          <w:szCs w:val="22"/>
        </w:rPr>
        <w:t>Suma su PVM;</w:t>
      </w:r>
    </w:p>
    <w:p w14:paraId="57174A3E" w14:textId="5A44BE65" w:rsidR="00B93C31" w:rsidRPr="00582F5B" w:rsidRDefault="00A40479" w:rsidP="00A40479">
      <w:pPr>
        <w:spacing w:line="278" w:lineRule="auto"/>
        <w:ind w:left="432" w:firstLine="562"/>
        <w:jc w:val="both"/>
        <w:rPr>
          <w:sz w:val="22"/>
          <w:szCs w:val="22"/>
        </w:rPr>
      </w:pPr>
      <w:r w:rsidRPr="00582F5B">
        <w:rPr>
          <w:sz w:val="22"/>
          <w:szCs w:val="22"/>
        </w:rPr>
        <w:t xml:space="preserve">6.4.19. </w:t>
      </w:r>
      <w:r w:rsidR="00B93C31" w:rsidRPr="00582F5B">
        <w:rPr>
          <w:sz w:val="22"/>
          <w:szCs w:val="22"/>
        </w:rPr>
        <w:t>Abonento tipas (telefone ar kita);</w:t>
      </w:r>
    </w:p>
    <w:p w14:paraId="338823CF" w14:textId="77777777" w:rsidR="00B93C31" w:rsidRPr="00582F5B" w:rsidRDefault="00B93C31" w:rsidP="00C05B10">
      <w:pPr>
        <w:tabs>
          <w:tab w:val="left" w:pos="709"/>
          <w:tab w:val="left" w:pos="1701"/>
        </w:tabs>
        <w:spacing w:line="278" w:lineRule="auto"/>
        <w:ind w:left="432" w:firstLine="562"/>
        <w:jc w:val="both"/>
        <w:rPr>
          <w:sz w:val="22"/>
          <w:szCs w:val="22"/>
        </w:rPr>
      </w:pPr>
      <w:r w:rsidRPr="00582F5B">
        <w:rPr>
          <w:sz w:val="22"/>
          <w:szCs w:val="22"/>
        </w:rPr>
        <w:t>Paslaugų teikėjas turi suteikti galimybę Perkančiajai organizacijai ir kiekvienam Perkančiosios organizacijos abonentui bet kuriuo metu Paslaugų teikėjo interneto svetainėje nemokamai pasitikrinti savo sąskaitą bei sąskaitos išklotinę (ne trumpesnio laikotarpio nei 6 mėn.).</w:t>
      </w:r>
    </w:p>
    <w:p w14:paraId="16733408" w14:textId="77777777" w:rsidR="00B93C31" w:rsidRPr="00582F5B" w:rsidRDefault="00B93C31" w:rsidP="00C05B10">
      <w:pPr>
        <w:tabs>
          <w:tab w:val="left" w:pos="426"/>
        </w:tabs>
        <w:spacing w:line="278" w:lineRule="auto"/>
        <w:ind w:left="432" w:firstLine="562"/>
        <w:jc w:val="both"/>
        <w:rPr>
          <w:sz w:val="22"/>
          <w:szCs w:val="22"/>
        </w:rPr>
      </w:pPr>
    </w:p>
    <w:p w14:paraId="5C9F22DD" w14:textId="77777777" w:rsidR="00133B21" w:rsidRPr="00582F5B" w:rsidRDefault="00133B21" w:rsidP="00C05B10">
      <w:pPr>
        <w:tabs>
          <w:tab w:val="left" w:pos="426"/>
        </w:tabs>
        <w:spacing w:line="278" w:lineRule="auto"/>
        <w:ind w:left="432" w:firstLine="562"/>
        <w:jc w:val="both"/>
        <w:rPr>
          <w:sz w:val="22"/>
          <w:szCs w:val="22"/>
        </w:rPr>
      </w:pPr>
    </w:p>
    <w:p w14:paraId="5C9FDCD0" w14:textId="77777777" w:rsidR="00B93C31" w:rsidRPr="00582F5B" w:rsidRDefault="00B93C31" w:rsidP="00C05B10">
      <w:pPr>
        <w:tabs>
          <w:tab w:val="left" w:pos="1985"/>
        </w:tabs>
        <w:spacing w:line="278" w:lineRule="auto"/>
        <w:ind w:left="432" w:firstLine="562"/>
        <w:jc w:val="both"/>
        <w:rPr>
          <w:sz w:val="22"/>
          <w:szCs w:val="22"/>
        </w:rPr>
      </w:pPr>
    </w:p>
    <w:p w14:paraId="7BE70375" w14:textId="539D8AAA" w:rsidR="00B93C31" w:rsidRPr="00582F5B" w:rsidRDefault="00643D9A" w:rsidP="00C05B10">
      <w:pPr>
        <w:tabs>
          <w:tab w:val="left" w:pos="0"/>
        </w:tabs>
        <w:spacing w:line="278" w:lineRule="auto"/>
        <w:ind w:left="432" w:firstLine="562"/>
        <w:jc w:val="both"/>
        <w:rPr>
          <w:b/>
          <w:sz w:val="22"/>
          <w:szCs w:val="22"/>
        </w:rPr>
      </w:pPr>
      <w:r w:rsidRPr="00582F5B">
        <w:rPr>
          <w:b/>
          <w:sz w:val="22"/>
          <w:szCs w:val="22"/>
        </w:rPr>
        <w:t xml:space="preserve">7. </w:t>
      </w:r>
      <w:r w:rsidR="00B93C31" w:rsidRPr="00582F5B">
        <w:rPr>
          <w:b/>
          <w:sz w:val="22"/>
          <w:szCs w:val="22"/>
        </w:rPr>
        <w:t>KLIENTŲ APTARNAVIMAS IR GEDIMŲ ŠALINIMAS</w:t>
      </w:r>
    </w:p>
    <w:p w14:paraId="687C8EEC" w14:textId="77777777" w:rsidR="00B93C31" w:rsidRPr="00582F5B" w:rsidRDefault="00B93C31" w:rsidP="00A40479">
      <w:pPr>
        <w:spacing w:line="278" w:lineRule="auto"/>
        <w:ind w:left="432" w:firstLine="562"/>
        <w:jc w:val="both"/>
        <w:rPr>
          <w:sz w:val="22"/>
          <w:szCs w:val="22"/>
        </w:rPr>
      </w:pPr>
    </w:p>
    <w:p w14:paraId="0D83D179" w14:textId="441E20E2" w:rsidR="00B93C31" w:rsidRPr="00582F5B" w:rsidRDefault="00F6597C" w:rsidP="00A40479">
      <w:pPr>
        <w:spacing w:line="278" w:lineRule="auto"/>
        <w:ind w:left="432" w:firstLine="562"/>
        <w:jc w:val="both"/>
        <w:rPr>
          <w:sz w:val="22"/>
          <w:szCs w:val="22"/>
        </w:rPr>
      </w:pPr>
      <w:r w:rsidRPr="00582F5B">
        <w:rPr>
          <w:sz w:val="22"/>
          <w:szCs w:val="22"/>
        </w:rPr>
        <w:t xml:space="preserve">7.1. </w:t>
      </w:r>
      <w:r w:rsidR="00B93C31" w:rsidRPr="00582F5B">
        <w:rPr>
          <w:sz w:val="22"/>
          <w:szCs w:val="22"/>
        </w:rPr>
        <w:t>Pirkimo sutarties galiojimo metu Paslaugų teikėjas turi paskirti atsakingą darbuotoją, klausimams, susijusiems su pirkimo objektu, spręsti. Taip pat turi būti nustatytas svarbių klientų aptarnavimo numeris ir elektroninis paštas, kuriais būtų aptarnaujamos skubios Perkančiosios organizacijos įgaliotų asmenų užklausos.</w:t>
      </w:r>
    </w:p>
    <w:p w14:paraId="58BAD859" w14:textId="77777777" w:rsidR="00F6597C" w:rsidRPr="00582F5B" w:rsidRDefault="00F6597C" w:rsidP="00F6597C">
      <w:pPr>
        <w:spacing w:line="278" w:lineRule="auto"/>
        <w:ind w:left="432" w:firstLine="562"/>
        <w:jc w:val="both"/>
        <w:rPr>
          <w:sz w:val="22"/>
          <w:szCs w:val="22"/>
        </w:rPr>
      </w:pPr>
      <w:r w:rsidRPr="00582F5B">
        <w:rPr>
          <w:sz w:val="22"/>
          <w:szCs w:val="22"/>
        </w:rPr>
        <w:t xml:space="preserve">7.2. </w:t>
      </w:r>
      <w:r w:rsidR="00B93C31" w:rsidRPr="00582F5B">
        <w:rPr>
          <w:sz w:val="22"/>
          <w:szCs w:val="22"/>
        </w:rPr>
        <w:t>Gedimai turi būti pašalinti per 24 val. nuo Perkančiosios organizacijos pranešimo apie paslaugų teikimo sutrikimus.</w:t>
      </w:r>
    </w:p>
    <w:p w14:paraId="6710FE9B" w14:textId="2E3FB3D4" w:rsidR="00B93C31" w:rsidRPr="00582F5B" w:rsidRDefault="00F6597C" w:rsidP="00F6597C">
      <w:pPr>
        <w:spacing w:line="278" w:lineRule="auto"/>
        <w:ind w:left="432" w:firstLine="562"/>
        <w:jc w:val="both"/>
        <w:rPr>
          <w:sz w:val="22"/>
          <w:szCs w:val="22"/>
        </w:rPr>
      </w:pPr>
      <w:r w:rsidRPr="00582F5B">
        <w:rPr>
          <w:sz w:val="22"/>
          <w:szCs w:val="22"/>
        </w:rPr>
        <w:t xml:space="preserve">7.3. </w:t>
      </w:r>
      <w:r w:rsidR="00B93C31" w:rsidRPr="00582F5B">
        <w:rPr>
          <w:sz w:val="22"/>
          <w:szCs w:val="22"/>
        </w:rPr>
        <w:t>Perkančioji organizacija turi būti informuojama apie gedimo užregistravimą ir gedimo pašalinimą.</w:t>
      </w:r>
    </w:p>
    <w:p w14:paraId="12046205" w14:textId="5ECAF7EA" w:rsidR="00B93C31" w:rsidRPr="00582F5B" w:rsidRDefault="00F6597C" w:rsidP="00A40479">
      <w:pPr>
        <w:spacing w:line="278" w:lineRule="auto"/>
        <w:ind w:left="432" w:firstLine="562"/>
        <w:jc w:val="both"/>
        <w:rPr>
          <w:sz w:val="22"/>
          <w:szCs w:val="22"/>
        </w:rPr>
      </w:pPr>
      <w:r w:rsidRPr="00582F5B">
        <w:rPr>
          <w:sz w:val="22"/>
          <w:szCs w:val="22"/>
        </w:rPr>
        <w:t xml:space="preserve">7.4. </w:t>
      </w:r>
      <w:r w:rsidR="00B93C31" w:rsidRPr="00582F5B">
        <w:rPr>
          <w:sz w:val="22"/>
          <w:szCs w:val="22"/>
        </w:rPr>
        <w:t>Perkančiosios organizacijos atsakingas asmuo (asmenys) turi turėti galimybę skambinti į Paslaugų teikėjo dedikuotą klientų aptarnavimo telefoninę liniją (VIP liniją), būti identifikuojami pagal skambinančiojo numerį ir gauti informaciją ar atlikti užsakymus savo įgaliojimų ribose tiek telefonu, tiek el. paštu.</w:t>
      </w:r>
    </w:p>
    <w:p w14:paraId="4D3107E6" w14:textId="18F41110" w:rsidR="00B93C31" w:rsidRPr="00582F5B" w:rsidRDefault="00F6597C" w:rsidP="00A40479">
      <w:pPr>
        <w:spacing w:line="278" w:lineRule="auto"/>
        <w:ind w:left="432" w:firstLine="562"/>
        <w:jc w:val="both"/>
        <w:rPr>
          <w:sz w:val="22"/>
          <w:szCs w:val="22"/>
        </w:rPr>
      </w:pPr>
      <w:r w:rsidRPr="00582F5B">
        <w:rPr>
          <w:sz w:val="22"/>
          <w:szCs w:val="22"/>
        </w:rPr>
        <w:t xml:space="preserve">7.5. </w:t>
      </w:r>
      <w:r w:rsidR="00B93C31" w:rsidRPr="00582F5B">
        <w:rPr>
          <w:sz w:val="22"/>
          <w:szCs w:val="22"/>
        </w:rPr>
        <w:t>Perkančiosios organizacijos atsakingas asmuo (asmenys) turi turėti galimybę valdyti abonentams suteiktas paslaugas internetu.</w:t>
      </w:r>
    </w:p>
    <w:p w14:paraId="6D08D13A" w14:textId="48403A5D" w:rsidR="00B93C31" w:rsidRPr="00582F5B" w:rsidRDefault="00F6597C" w:rsidP="00A40479">
      <w:pPr>
        <w:spacing w:line="278" w:lineRule="auto"/>
        <w:ind w:left="432" w:firstLine="562"/>
        <w:jc w:val="both"/>
        <w:rPr>
          <w:sz w:val="22"/>
          <w:szCs w:val="22"/>
        </w:rPr>
      </w:pPr>
      <w:r w:rsidRPr="00582F5B">
        <w:rPr>
          <w:sz w:val="22"/>
          <w:szCs w:val="22"/>
        </w:rPr>
        <w:t xml:space="preserve">7.6. </w:t>
      </w:r>
      <w:r w:rsidR="00B93C31" w:rsidRPr="00582F5B">
        <w:rPr>
          <w:sz w:val="22"/>
          <w:szCs w:val="22"/>
        </w:rPr>
        <w:t>Perkančiosios organizacijos atsakingas asmuo (asmenys) (arba Perkančiajai organizacijai pateikus specialų prašymą Paslaugų teikėjui) turi turėti galimybę riboti abonento maksimalią mėnesinę mokėjimo sumą (kredito limitą). Ši paslauga turi būti teikiama pokalbio ir duomenų perdavimo abonentams.</w:t>
      </w:r>
    </w:p>
    <w:p w14:paraId="064F93A3" w14:textId="1AFEA470" w:rsidR="00B93C31" w:rsidRPr="00582F5B" w:rsidRDefault="00F6597C" w:rsidP="00A40479">
      <w:pPr>
        <w:spacing w:line="278" w:lineRule="auto"/>
        <w:ind w:left="432" w:firstLine="562"/>
        <w:jc w:val="both"/>
        <w:rPr>
          <w:sz w:val="22"/>
          <w:szCs w:val="22"/>
        </w:rPr>
      </w:pPr>
      <w:r w:rsidRPr="00582F5B">
        <w:rPr>
          <w:sz w:val="22"/>
          <w:szCs w:val="22"/>
        </w:rPr>
        <w:t>7.</w:t>
      </w:r>
      <w:r w:rsidR="00804C84">
        <w:rPr>
          <w:sz w:val="22"/>
          <w:szCs w:val="22"/>
        </w:rPr>
        <w:t>7</w:t>
      </w:r>
      <w:r w:rsidRPr="00582F5B">
        <w:rPr>
          <w:sz w:val="22"/>
          <w:szCs w:val="22"/>
        </w:rPr>
        <w:t xml:space="preserve">. </w:t>
      </w:r>
      <w:r w:rsidR="00B93C31" w:rsidRPr="00582F5B">
        <w:rPr>
          <w:sz w:val="22"/>
          <w:szCs w:val="22"/>
        </w:rPr>
        <w:t>Kiekvienam Perkančiosios organizacijos abonentui turi būti sudaryta galimybė nemokamai pačiam operatyviai patikrinti savo sąskaitos išklotinę internetu, o Perkančiosios organizacijos atsakingam asmeniui (asmenims) nemokamai patikrinti visų Perkančiosios organizacijos abonentų išklotines.</w:t>
      </w:r>
    </w:p>
    <w:p w14:paraId="35DF878B" w14:textId="77777777" w:rsidR="00B93C31" w:rsidRPr="00582F5B" w:rsidRDefault="00B93C31" w:rsidP="00C05B10">
      <w:pPr>
        <w:tabs>
          <w:tab w:val="left" w:pos="426"/>
        </w:tabs>
        <w:spacing w:line="278" w:lineRule="auto"/>
        <w:ind w:left="432" w:firstLine="562"/>
        <w:jc w:val="both"/>
        <w:rPr>
          <w:sz w:val="22"/>
          <w:szCs w:val="22"/>
        </w:rPr>
      </w:pPr>
    </w:p>
    <w:p w14:paraId="5B5FA33B" w14:textId="7A1CEE3B" w:rsidR="00B93C31" w:rsidRPr="00582F5B" w:rsidRDefault="00643D9A" w:rsidP="00C05B10">
      <w:pPr>
        <w:spacing w:line="278" w:lineRule="auto"/>
        <w:ind w:left="432" w:firstLine="562"/>
        <w:jc w:val="both"/>
        <w:rPr>
          <w:b/>
          <w:sz w:val="22"/>
          <w:szCs w:val="22"/>
        </w:rPr>
      </w:pPr>
      <w:r w:rsidRPr="00582F5B">
        <w:rPr>
          <w:b/>
          <w:sz w:val="22"/>
          <w:szCs w:val="22"/>
        </w:rPr>
        <w:t xml:space="preserve">8. </w:t>
      </w:r>
      <w:r w:rsidR="00B93C31" w:rsidRPr="00582F5B">
        <w:rPr>
          <w:b/>
          <w:sz w:val="22"/>
          <w:szCs w:val="22"/>
        </w:rPr>
        <w:t>KITOS SĄLYGOS</w:t>
      </w:r>
    </w:p>
    <w:p w14:paraId="21D789A7" w14:textId="024824A4" w:rsidR="00B93C31" w:rsidRPr="00582F5B" w:rsidRDefault="00B93C31" w:rsidP="004F3E26">
      <w:pPr>
        <w:pStyle w:val="ListParagraph"/>
        <w:numPr>
          <w:ilvl w:val="1"/>
          <w:numId w:val="10"/>
        </w:numPr>
        <w:tabs>
          <w:tab w:val="left" w:pos="426"/>
          <w:tab w:val="left" w:pos="1560"/>
        </w:tabs>
        <w:spacing w:line="278" w:lineRule="auto"/>
        <w:ind w:left="432" w:firstLine="562"/>
        <w:contextualSpacing w:val="0"/>
        <w:jc w:val="both"/>
        <w:rPr>
          <w:sz w:val="22"/>
          <w:szCs w:val="22"/>
        </w:rPr>
      </w:pPr>
      <w:r w:rsidRPr="00582F5B">
        <w:rPr>
          <w:sz w:val="22"/>
          <w:szCs w:val="22"/>
        </w:rPr>
        <w:t>Sutartyje nedetalizuotos paslaugos turi būti apmokestinamos tokių paslaugų suteikimo dieną galiojančiais ir viešai skelbiamais Paslaugų teikėjo įkainiais.</w:t>
      </w:r>
    </w:p>
    <w:p w14:paraId="64C89E9D" w14:textId="77777777" w:rsidR="00B93C31" w:rsidRPr="00582F5B" w:rsidRDefault="00B93C31" w:rsidP="00A40479">
      <w:pPr>
        <w:pStyle w:val="ListParagraph"/>
        <w:numPr>
          <w:ilvl w:val="1"/>
          <w:numId w:val="10"/>
        </w:numPr>
        <w:tabs>
          <w:tab w:val="left" w:pos="426"/>
          <w:tab w:val="left" w:pos="1560"/>
        </w:tabs>
        <w:spacing w:line="278" w:lineRule="auto"/>
        <w:ind w:left="432" w:firstLine="562"/>
        <w:contextualSpacing w:val="0"/>
        <w:jc w:val="both"/>
        <w:rPr>
          <w:sz w:val="22"/>
          <w:szCs w:val="22"/>
        </w:rPr>
      </w:pPr>
      <w:r w:rsidRPr="00582F5B">
        <w:rPr>
          <w:sz w:val="22"/>
          <w:szCs w:val="22"/>
        </w:rPr>
        <w:t>Paslaugų teikėjas įsipareigoja nebloginti turimos teikiamų paslaugų kokybės.</w:t>
      </w:r>
    </w:p>
    <w:p w14:paraId="7F79C9CB" w14:textId="77777777" w:rsidR="00B93C31" w:rsidRPr="00582F5B" w:rsidRDefault="00B93C31" w:rsidP="00A40479">
      <w:pPr>
        <w:pStyle w:val="ListParagraph"/>
        <w:numPr>
          <w:ilvl w:val="1"/>
          <w:numId w:val="10"/>
        </w:numPr>
        <w:tabs>
          <w:tab w:val="left" w:pos="426"/>
          <w:tab w:val="left" w:pos="1560"/>
        </w:tabs>
        <w:spacing w:line="278" w:lineRule="auto"/>
        <w:ind w:left="432" w:firstLine="562"/>
        <w:contextualSpacing w:val="0"/>
        <w:jc w:val="both"/>
        <w:rPr>
          <w:sz w:val="22"/>
          <w:szCs w:val="22"/>
        </w:rPr>
      </w:pPr>
      <w:r w:rsidRPr="00582F5B">
        <w:rPr>
          <w:sz w:val="22"/>
          <w:szCs w:val="22"/>
        </w:rPr>
        <w:t xml:space="preserve">Paslaugų teikėjo internetiniame puslapyje arba pasiūlyme turi būti pateikiama ši informacija: </w:t>
      </w:r>
    </w:p>
    <w:p w14:paraId="7E3F6C00"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Abonento kredito limitą reglamentuojančios sąlygos; </w:t>
      </w:r>
    </w:p>
    <w:p w14:paraId="621F348F"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Paslaugų techninės priežiūros laikas; </w:t>
      </w:r>
    </w:p>
    <w:p w14:paraId="623035D4" w14:textId="019BF61C"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Paslaugų pateiki</w:t>
      </w:r>
      <w:r w:rsidR="00C94B11">
        <w:rPr>
          <w:sz w:val="22"/>
          <w:szCs w:val="22"/>
        </w:rPr>
        <w:t>mas;</w:t>
      </w:r>
    </w:p>
    <w:p w14:paraId="6E8DE4B9"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Minimalūs reikalavimai Perkančiosios organizacijos techninei ir programinei įrangai; </w:t>
      </w:r>
    </w:p>
    <w:p w14:paraId="548C7DD3"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Paslaugų teikimo blokavimo būdai ir terminai, abonentui praradus galinį įrenginį; </w:t>
      </w:r>
    </w:p>
    <w:p w14:paraId="2CC3E1CB"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Informacija apie abonento galimybę naudotis pagalbos iškvietimo paslaugas teikiančių institucijų paslaugomis ir apie bet kokius pagalbos iškvietimo paslaugų apribojimus, taip pat informacija apie skambinančio asmens vietos nustatymo duomenų teikimą Bendrajam pagalbos centrui; </w:t>
      </w:r>
    </w:p>
    <w:p w14:paraId="71B9EFED"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Informacija apie siūlomų paslaugų užtikrinamą minimalią kokybę, įskaitant pradinio prisijungimo laiką bei kitus paslaugų kokybės rodiklius, nustatytus Lietuvos Respublikos ryšių reguliavimo tarnybos; </w:t>
      </w:r>
    </w:p>
    <w:p w14:paraId="0536465F" w14:textId="77777777" w:rsidR="00B93C31" w:rsidRPr="00582F5B" w:rsidRDefault="00B93C31" w:rsidP="00A40479">
      <w:pPr>
        <w:pStyle w:val="ListParagraph"/>
        <w:numPr>
          <w:ilvl w:val="2"/>
          <w:numId w:val="10"/>
        </w:numPr>
        <w:tabs>
          <w:tab w:val="left" w:pos="567"/>
          <w:tab w:val="left" w:pos="1560"/>
        </w:tabs>
        <w:spacing w:line="278" w:lineRule="auto"/>
        <w:ind w:left="432" w:firstLine="562"/>
        <w:contextualSpacing w:val="0"/>
        <w:jc w:val="both"/>
        <w:rPr>
          <w:sz w:val="22"/>
          <w:szCs w:val="22"/>
        </w:rPr>
      </w:pPr>
      <w:r w:rsidRPr="00582F5B">
        <w:rPr>
          <w:sz w:val="22"/>
          <w:szCs w:val="22"/>
        </w:rPr>
        <w:t xml:space="preserve">Informacija apie taikomas procedūras siekiant įvertinti ir sureguliuoti viešojo ryšių tinklo srautus, kad būtų išvengta šio tinklo pernelyg didelio apkrovimo, bei informacija apie tai, kaip šios procedūros galėtų paveikti viešojo ryšių tinklo kokybę; </w:t>
      </w:r>
    </w:p>
    <w:p w14:paraId="0E3653F3" w14:textId="77777777" w:rsidR="00B93C31" w:rsidRPr="00582F5B" w:rsidRDefault="00B93C31" w:rsidP="00A40479">
      <w:pPr>
        <w:pStyle w:val="ListParagraph"/>
        <w:numPr>
          <w:ilvl w:val="2"/>
          <w:numId w:val="10"/>
        </w:numPr>
        <w:tabs>
          <w:tab w:val="left" w:pos="567"/>
          <w:tab w:val="left" w:pos="1701"/>
        </w:tabs>
        <w:spacing w:line="278" w:lineRule="auto"/>
        <w:ind w:left="432" w:firstLine="562"/>
        <w:contextualSpacing w:val="0"/>
        <w:jc w:val="both"/>
        <w:rPr>
          <w:sz w:val="22"/>
          <w:szCs w:val="22"/>
        </w:rPr>
      </w:pPr>
      <w:r w:rsidRPr="00582F5B">
        <w:rPr>
          <w:sz w:val="22"/>
          <w:szCs w:val="22"/>
        </w:rPr>
        <w:t xml:space="preserve">Informacija apie siūlomas techninės priežiūros paslaugas, įskaitant ryšio paslaugų teikimo sutrikimų pašalinimo terminą dienomis ar valandomis ir sąlygas, pagalbos ryšio paslaugų gavėjams paslaugas bei būdus, kaip gauti techninės priežiūros paslaugas; </w:t>
      </w:r>
    </w:p>
    <w:p w14:paraId="553F55E9" w14:textId="77777777" w:rsidR="00B93C31" w:rsidRPr="00582F5B" w:rsidRDefault="00B93C31" w:rsidP="00A40479">
      <w:pPr>
        <w:pStyle w:val="ListParagraph"/>
        <w:numPr>
          <w:ilvl w:val="2"/>
          <w:numId w:val="10"/>
        </w:numPr>
        <w:tabs>
          <w:tab w:val="left" w:pos="709"/>
          <w:tab w:val="left" w:pos="1701"/>
          <w:tab w:val="left" w:pos="2268"/>
        </w:tabs>
        <w:spacing w:line="278" w:lineRule="auto"/>
        <w:ind w:left="432" w:firstLine="562"/>
        <w:contextualSpacing w:val="0"/>
        <w:jc w:val="both"/>
        <w:rPr>
          <w:sz w:val="22"/>
          <w:szCs w:val="22"/>
        </w:rPr>
      </w:pPr>
      <w:r w:rsidRPr="00582F5B">
        <w:rPr>
          <w:sz w:val="22"/>
          <w:szCs w:val="22"/>
        </w:rPr>
        <w:lastRenderedPageBreak/>
        <w:t xml:space="preserve">Informacija apie būdus, kaip Perkančiajai organizacijai nemokamai užregistruoti Paslaugų teikimo sutrikimus; </w:t>
      </w:r>
    </w:p>
    <w:p w14:paraId="79CFB42B" w14:textId="77777777" w:rsidR="00B93C31" w:rsidRPr="00582F5B" w:rsidRDefault="00B93C31" w:rsidP="00A40479">
      <w:pPr>
        <w:pStyle w:val="ListParagraph"/>
        <w:numPr>
          <w:ilvl w:val="2"/>
          <w:numId w:val="10"/>
        </w:numPr>
        <w:tabs>
          <w:tab w:val="left" w:pos="709"/>
          <w:tab w:val="left" w:pos="1701"/>
          <w:tab w:val="left" w:pos="2268"/>
        </w:tabs>
        <w:spacing w:line="278" w:lineRule="auto"/>
        <w:ind w:left="432" w:firstLine="562"/>
        <w:contextualSpacing w:val="0"/>
        <w:jc w:val="both"/>
        <w:rPr>
          <w:sz w:val="22"/>
          <w:szCs w:val="22"/>
        </w:rPr>
      </w:pPr>
      <w:r w:rsidRPr="00582F5B">
        <w:rPr>
          <w:sz w:val="22"/>
          <w:szCs w:val="22"/>
        </w:rPr>
        <w:t xml:space="preserve">Informacija apie abonento teisę būti įrašytam į viešuosius spausdintus ir (ar) elektroninius abonentų sąrašus bei informaciją apie abonento duomenis, pateikiamus šiuose sąrašuose; </w:t>
      </w:r>
    </w:p>
    <w:p w14:paraId="303FBE5F" w14:textId="77777777" w:rsidR="00B93C31" w:rsidRPr="00582F5B" w:rsidRDefault="00B93C31" w:rsidP="00A40479">
      <w:pPr>
        <w:pStyle w:val="ListParagraph"/>
        <w:numPr>
          <w:ilvl w:val="2"/>
          <w:numId w:val="10"/>
        </w:numPr>
        <w:tabs>
          <w:tab w:val="left" w:pos="709"/>
          <w:tab w:val="left" w:pos="1701"/>
          <w:tab w:val="left" w:pos="2268"/>
        </w:tabs>
        <w:spacing w:line="278" w:lineRule="auto"/>
        <w:ind w:left="432" w:firstLine="562"/>
        <w:contextualSpacing w:val="0"/>
        <w:jc w:val="both"/>
        <w:rPr>
          <w:sz w:val="22"/>
          <w:szCs w:val="22"/>
        </w:rPr>
      </w:pPr>
      <w:r w:rsidRPr="00582F5B">
        <w:rPr>
          <w:sz w:val="22"/>
          <w:szCs w:val="22"/>
        </w:rPr>
        <w:t xml:space="preserve">Informacija apie tai kokių veiksmų gali imtis Paslaugų teikėjas, reaguodamas į saugumo incidentus arba į grėsmes viešųjų ryšių tinklų ir (ar) viešųjų elektroninių ryšių paslaugų saugumui ir vientisumui; </w:t>
      </w:r>
    </w:p>
    <w:p w14:paraId="6A0AB714" w14:textId="77777777" w:rsidR="00EE35DF" w:rsidRPr="00582F5B" w:rsidRDefault="00B93C31" w:rsidP="00EE35DF">
      <w:pPr>
        <w:pStyle w:val="ListParagraph"/>
        <w:numPr>
          <w:ilvl w:val="2"/>
          <w:numId w:val="10"/>
        </w:numPr>
        <w:tabs>
          <w:tab w:val="left" w:pos="709"/>
          <w:tab w:val="left" w:pos="1701"/>
          <w:tab w:val="left" w:pos="2268"/>
        </w:tabs>
        <w:spacing w:line="278" w:lineRule="auto"/>
        <w:ind w:left="432" w:firstLine="562"/>
        <w:contextualSpacing w:val="0"/>
        <w:jc w:val="both"/>
        <w:rPr>
          <w:sz w:val="22"/>
          <w:szCs w:val="22"/>
        </w:rPr>
      </w:pPr>
      <w:r w:rsidRPr="00582F5B">
        <w:rPr>
          <w:sz w:val="22"/>
          <w:szCs w:val="22"/>
        </w:rPr>
        <w:t>Kita informacija, su kuria Lietuvos Respublikos teisės aktuose nustatyta tvarka privalo būti supažindinamas Perkantysis subjektas.</w:t>
      </w:r>
    </w:p>
    <w:p w14:paraId="2C2B7E82" w14:textId="016DBD7B" w:rsidR="00B93C31" w:rsidRPr="00582F5B" w:rsidRDefault="00B93C31" w:rsidP="00EE35DF">
      <w:pPr>
        <w:pStyle w:val="ListParagraph"/>
        <w:numPr>
          <w:ilvl w:val="2"/>
          <w:numId w:val="10"/>
        </w:numPr>
        <w:tabs>
          <w:tab w:val="left" w:pos="709"/>
          <w:tab w:val="left" w:pos="1701"/>
          <w:tab w:val="left" w:pos="2268"/>
        </w:tabs>
        <w:spacing w:line="278" w:lineRule="auto"/>
        <w:ind w:left="432" w:firstLine="562"/>
        <w:contextualSpacing w:val="0"/>
        <w:jc w:val="both"/>
        <w:rPr>
          <w:sz w:val="22"/>
          <w:szCs w:val="22"/>
        </w:rPr>
      </w:pPr>
      <w:r w:rsidRPr="00582F5B">
        <w:rPr>
          <w:sz w:val="22"/>
          <w:szCs w:val="22"/>
        </w:rPr>
        <w:t>Į pasiūlymo kainą turi įeiti visi mokesčiai ir rinkliavos bei kitos išlaidos, susijusios su sutarties vykdymu.</w:t>
      </w:r>
    </w:p>
    <w:p w14:paraId="0B4B12DF" w14:textId="324778E3" w:rsidR="00B93C31" w:rsidRPr="00582F5B" w:rsidRDefault="00B93C31" w:rsidP="00C05B10">
      <w:pPr>
        <w:pStyle w:val="ListParagraph"/>
        <w:tabs>
          <w:tab w:val="left" w:pos="426"/>
          <w:tab w:val="left" w:pos="1560"/>
        </w:tabs>
        <w:spacing w:line="278" w:lineRule="auto"/>
        <w:ind w:left="432" w:firstLine="562"/>
        <w:contextualSpacing w:val="0"/>
        <w:jc w:val="both"/>
        <w:rPr>
          <w:sz w:val="22"/>
          <w:szCs w:val="22"/>
        </w:rPr>
      </w:pPr>
      <w:r w:rsidRPr="00582F5B">
        <w:rPr>
          <w:sz w:val="22"/>
          <w:szCs w:val="22"/>
        </w:rPr>
        <w:t>_______________</w:t>
      </w:r>
    </w:p>
    <w:p w14:paraId="5A1FBE5E" w14:textId="77777777" w:rsidR="00B93C31" w:rsidRPr="00582F5B" w:rsidRDefault="00B93C31" w:rsidP="00C05B10">
      <w:pPr>
        <w:spacing w:line="278" w:lineRule="auto"/>
        <w:ind w:left="432" w:firstLine="562"/>
        <w:jc w:val="both"/>
        <w:rPr>
          <w:sz w:val="22"/>
          <w:szCs w:val="22"/>
        </w:rPr>
      </w:pPr>
    </w:p>
    <w:p w14:paraId="70BF6108" w14:textId="77777777" w:rsidR="00E22139" w:rsidRPr="00582F5B" w:rsidRDefault="00E22139" w:rsidP="00C05B10">
      <w:pPr>
        <w:spacing w:line="278" w:lineRule="auto"/>
        <w:ind w:left="432" w:firstLine="562"/>
        <w:jc w:val="both"/>
        <w:rPr>
          <w:sz w:val="22"/>
          <w:szCs w:val="22"/>
        </w:rPr>
      </w:pPr>
    </w:p>
    <w:sectPr w:rsidR="00E22139" w:rsidRPr="00582F5B" w:rsidSect="00133B21">
      <w:pgSz w:w="11906" w:h="16838"/>
      <w:pgMar w:top="567"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C61A" w14:textId="77777777" w:rsidR="00451A68" w:rsidRDefault="00451A68" w:rsidP="00C25F34">
      <w:r>
        <w:separator/>
      </w:r>
    </w:p>
  </w:endnote>
  <w:endnote w:type="continuationSeparator" w:id="0">
    <w:p w14:paraId="59771FD9" w14:textId="77777777" w:rsidR="00451A68" w:rsidRDefault="00451A68" w:rsidP="00C2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8E8D8" w14:textId="77777777" w:rsidR="00451A68" w:rsidRDefault="00451A68" w:rsidP="00C25F34">
      <w:r>
        <w:separator/>
      </w:r>
    </w:p>
  </w:footnote>
  <w:footnote w:type="continuationSeparator" w:id="0">
    <w:p w14:paraId="19014661" w14:textId="77777777" w:rsidR="00451A68" w:rsidRDefault="00451A68" w:rsidP="00C25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41C7"/>
    <w:multiLevelType w:val="multilevel"/>
    <w:tmpl w:val="451A72BA"/>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15:restartNumberingAfterBreak="0">
    <w:nsid w:val="0F7818D1"/>
    <w:multiLevelType w:val="multilevel"/>
    <w:tmpl w:val="451A72BA"/>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b w:val="0"/>
        <w:i w:val="0"/>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1026260D"/>
    <w:multiLevelType w:val="multilevel"/>
    <w:tmpl w:val="092EAF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2E2D57"/>
    <w:multiLevelType w:val="multilevel"/>
    <w:tmpl w:val="F7181C28"/>
    <w:lvl w:ilvl="0">
      <w:start w:val="2"/>
      <w:numFmt w:val="decimal"/>
      <w:lvlText w:val="%1."/>
      <w:lvlJc w:val="left"/>
      <w:pPr>
        <w:ind w:left="644" w:hanging="360"/>
      </w:pPr>
      <w:rPr>
        <w:rFonts w:hint="default"/>
      </w:rPr>
    </w:lvl>
    <w:lvl w:ilvl="1">
      <w:start w:val="10"/>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29155478"/>
    <w:multiLevelType w:val="multilevel"/>
    <w:tmpl w:val="CE0AFFA2"/>
    <w:lvl w:ilvl="0">
      <w:start w:val="1"/>
      <w:numFmt w:val="decimal"/>
      <w:lvlText w:val="%1."/>
      <w:lvlJc w:val="left"/>
      <w:pPr>
        <w:ind w:left="1724" w:hanging="360"/>
      </w:pPr>
      <w:rPr>
        <w:b/>
        <w:bCs/>
      </w:rPr>
    </w:lvl>
    <w:lvl w:ilvl="1">
      <w:start w:val="1"/>
      <w:numFmt w:val="decimal"/>
      <w:lvlText w:val="%2."/>
      <w:lvlJc w:val="left"/>
      <w:pPr>
        <w:ind w:left="1724" w:hanging="360"/>
      </w:pPr>
      <w:rPr>
        <w:rFonts w:hint="default"/>
      </w:rPr>
    </w:lvl>
    <w:lvl w:ilvl="2">
      <w:start w:val="1"/>
      <w:numFmt w:val="decimal"/>
      <w:isLgl/>
      <w:lvlText w:val="%1.%2.%3."/>
      <w:lvlJc w:val="left"/>
      <w:pPr>
        <w:ind w:left="208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2804" w:hanging="1440"/>
      </w:pPr>
      <w:rPr>
        <w:rFonts w:hint="default"/>
      </w:rPr>
    </w:lvl>
    <w:lvl w:ilvl="7">
      <w:start w:val="1"/>
      <w:numFmt w:val="decimal"/>
      <w:isLgl/>
      <w:lvlText w:val="%1.%2.%3.%4.%5.%6.%7.%8."/>
      <w:lvlJc w:val="left"/>
      <w:pPr>
        <w:ind w:left="2804" w:hanging="1440"/>
      </w:pPr>
      <w:rPr>
        <w:rFonts w:hint="default"/>
      </w:rPr>
    </w:lvl>
    <w:lvl w:ilvl="8">
      <w:start w:val="1"/>
      <w:numFmt w:val="decimal"/>
      <w:isLgl/>
      <w:lvlText w:val="%1.%2.%3.%4.%5.%6.%7.%8.%9."/>
      <w:lvlJc w:val="left"/>
      <w:pPr>
        <w:ind w:left="3164" w:hanging="1800"/>
      </w:pPr>
      <w:rPr>
        <w:rFonts w:hint="default"/>
      </w:rPr>
    </w:lvl>
  </w:abstractNum>
  <w:abstractNum w:abstractNumId="5" w15:restartNumberingAfterBreak="0">
    <w:nsid w:val="4B9601EB"/>
    <w:multiLevelType w:val="hybridMultilevel"/>
    <w:tmpl w:val="27009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792BBE"/>
    <w:multiLevelType w:val="multilevel"/>
    <w:tmpl w:val="BC720464"/>
    <w:lvl w:ilvl="0">
      <w:start w:val="3"/>
      <w:numFmt w:val="decimal"/>
      <w:lvlText w:val="%1"/>
      <w:lvlJc w:val="left"/>
      <w:pPr>
        <w:ind w:left="380" w:hanging="380"/>
      </w:pPr>
      <w:rPr>
        <w:rFonts w:hint="default"/>
      </w:rPr>
    </w:lvl>
    <w:lvl w:ilvl="1">
      <w:start w:val="11"/>
      <w:numFmt w:val="decimal"/>
      <w:lvlText w:val="%1.%2"/>
      <w:lvlJc w:val="left"/>
      <w:pPr>
        <w:ind w:left="1374" w:hanging="38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392" w:hanging="1440"/>
      </w:pPr>
      <w:rPr>
        <w:rFonts w:hint="default"/>
      </w:rPr>
    </w:lvl>
  </w:abstractNum>
  <w:abstractNum w:abstractNumId="7" w15:restartNumberingAfterBreak="0">
    <w:nsid w:val="4FAA6A4D"/>
    <w:multiLevelType w:val="multilevel"/>
    <w:tmpl w:val="97484C24"/>
    <w:lvl w:ilvl="0">
      <w:start w:val="3"/>
      <w:numFmt w:val="decimal"/>
      <w:lvlText w:val="%1."/>
      <w:lvlJc w:val="left"/>
      <w:pPr>
        <w:ind w:left="440" w:hanging="440"/>
      </w:pPr>
      <w:rPr>
        <w:rFonts w:hint="default"/>
      </w:rPr>
    </w:lvl>
    <w:lvl w:ilvl="1">
      <w:start w:val="1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C733C0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923694"/>
    <w:multiLevelType w:val="multilevel"/>
    <w:tmpl w:val="6D3857D4"/>
    <w:lvl w:ilvl="0">
      <w:start w:val="3"/>
      <w:numFmt w:val="decimal"/>
      <w:lvlText w:val="%1."/>
      <w:lvlJc w:val="left"/>
      <w:pPr>
        <w:ind w:left="612" w:hanging="612"/>
      </w:pPr>
      <w:rPr>
        <w:rFonts w:hint="default"/>
      </w:rPr>
    </w:lvl>
    <w:lvl w:ilvl="1">
      <w:start w:val="1"/>
      <w:numFmt w:val="decimal"/>
      <w:lvlText w:val="%1.%2."/>
      <w:lvlJc w:val="left"/>
      <w:pPr>
        <w:ind w:left="1602" w:hanging="612"/>
      </w:pPr>
      <w:rPr>
        <w:rFonts w:hint="default"/>
        <w:b w:val="0"/>
        <w:i w:val="0"/>
        <w:color w:val="auto"/>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num w:numId="1" w16cid:durableId="724257237">
    <w:abstractNumId w:val="9"/>
  </w:num>
  <w:num w:numId="2" w16cid:durableId="345600590">
    <w:abstractNumId w:val="4"/>
  </w:num>
  <w:num w:numId="3" w16cid:durableId="199129788">
    <w:abstractNumId w:val="3"/>
  </w:num>
  <w:num w:numId="4" w16cid:durableId="984972710">
    <w:abstractNumId w:val="5"/>
  </w:num>
  <w:num w:numId="5" w16cid:durableId="1499618541">
    <w:abstractNumId w:val="0"/>
  </w:num>
  <w:num w:numId="6" w16cid:durableId="28258977">
    <w:abstractNumId w:val="1"/>
  </w:num>
  <w:num w:numId="7" w16cid:durableId="584345042">
    <w:abstractNumId w:val="8"/>
  </w:num>
  <w:num w:numId="8" w16cid:durableId="1521164108">
    <w:abstractNumId w:val="6"/>
  </w:num>
  <w:num w:numId="9" w16cid:durableId="1166478164">
    <w:abstractNumId w:val="7"/>
  </w:num>
  <w:num w:numId="10" w16cid:durableId="1322076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C31"/>
    <w:rsid w:val="0001392C"/>
    <w:rsid w:val="000635FF"/>
    <w:rsid w:val="00081E5F"/>
    <w:rsid w:val="0011667F"/>
    <w:rsid w:val="00133B21"/>
    <w:rsid w:val="001743D6"/>
    <w:rsid w:val="001745BE"/>
    <w:rsid w:val="001748BA"/>
    <w:rsid w:val="0030276D"/>
    <w:rsid w:val="00311403"/>
    <w:rsid w:val="00312A2D"/>
    <w:rsid w:val="00451A68"/>
    <w:rsid w:val="004F3E26"/>
    <w:rsid w:val="00582F5B"/>
    <w:rsid w:val="00643D9A"/>
    <w:rsid w:val="006D5C76"/>
    <w:rsid w:val="006F1747"/>
    <w:rsid w:val="00804C84"/>
    <w:rsid w:val="008271AB"/>
    <w:rsid w:val="0085427A"/>
    <w:rsid w:val="008751FB"/>
    <w:rsid w:val="008A2FC8"/>
    <w:rsid w:val="009124FA"/>
    <w:rsid w:val="009174C4"/>
    <w:rsid w:val="009B21DF"/>
    <w:rsid w:val="009C3831"/>
    <w:rsid w:val="009F2A64"/>
    <w:rsid w:val="00A40479"/>
    <w:rsid w:val="00A9668B"/>
    <w:rsid w:val="00B205A2"/>
    <w:rsid w:val="00B60A9F"/>
    <w:rsid w:val="00B93C31"/>
    <w:rsid w:val="00BB393E"/>
    <w:rsid w:val="00C05B10"/>
    <w:rsid w:val="00C25F34"/>
    <w:rsid w:val="00C338BC"/>
    <w:rsid w:val="00C361CA"/>
    <w:rsid w:val="00C80789"/>
    <w:rsid w:val="00C94B11"/>
    <w:rsid w:val="00CC06FB"/>
    <w:rsid w:val="00D94138"/>
    <w:rsid w:val="00DB1297"/>
    <w:rsid w:val="00E22139"/>
    <w:rsid w:val="00E32228"/>
    <w:rsid w:val="00E54E1F"/>
    <w:rsid w:val="00EC26CD"/>
    <w:rsid w:val="00EC391F"/>
    <w:rsid w:val="00EC6740"/>
    <w:rsid w:val="00EE35DF"/>
    <w:rsid w:val="00F45413"/>
    <w:rsid w:val="00F6597C"/>
    <w:rsid w:val="00FD11DF"/>
    <w:rsid w:val="00FE6BD8"/>
    <w:rsid w:val="00FF61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56303"/>
  <w15:chartTrackingRefBased/>
  <w15:docId w15:val="{43EDBC69-8D69-43CB-8D9C-820DFE8AE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C31"/>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B93C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3C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C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C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C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C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C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C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C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C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3C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C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C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C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C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C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C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C31"/>
    <w:rPr>
      <w:rFonts w:eastAsiaTheme="majorEastAsia" w:cstheme="majorBidi"/>
      <w:color w:val="272727" w:themeColor="text1" w:themeTint="D8"/>
    </w:rPr>
  </w:style>
  <w:style w:type="paragraph" w:styleId="Title">
    <w:name w:val="Title"/>
    <w:basedOn w:val="Normal"/>
    <w:next w:val="Normal"/>
    <w:link w:val="TitleChar"/>
    <w:uiPriority w:val="10"/>
    <w:qFormat/>
    <w:rsid w:val="00B93C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C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C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C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C31"/>
    <w:pPr>
      <w:spacing w:before="160"/>
      <w:jc w:val="center"/>
    </w:pPr>
    <w:rPr>
      <w:i/>
      <w:iCs/>
      <w:color w:val="404040" w:themeColor="text1" w:themeTint="BF"/>
    </w:rPr>
  </w:style>
  <w:style w:type="character" w:customStyle="1" w:styleId="QuoteChar">
    <w:name w:val="Quote Char"/>
    <w:basedOn w:val="DefaultParagraphFont"/>
    <w:link w:val="Quote"/>
    <w:uiPriority w:val="29"/>
    <w:rsid w:val="00B93C3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211,List not in Table"/>
    <w:basedOn w:val="Normal"/>
    <w:link w:val="ListParagraphChar"/>
    <w:uiPriority w:val="34"/>
    <w:qFormat/>
    <w:rsid w:val="00B93C31"/>
    <w:pPr>
      <w:ind w:left="720"/>
      <w:contextualSpacing/>
    </w:pPr>
  </w:style>
  <w:style w:type="character" w:styleId="IntenseEmphasis">
    <w:name w:val="Intense Emphasis"/>
    <w:basedOn w:val="DefaultParagraphFont"/>
    <w:uiPriority w:val="21"/>
    <w:qFormat/>
    <w:rsid w:val="00B93C31"/>
    <w:rPr>
      <w:i/>
      <w:iCs/>
      <w:color w:val="0F4761" w:themeColor="accent1" w:themeShade="BF"/>
    </w:rPr>
  </w:style>
  <w:style w:type="paragraph" w:styleId="IntenseQuote">
    <w:name w:val="Intense Quote"/>
    <w:basedOn w:val="Normal"/>
    <w:next w:val="Normal"/>
    <w:link w:val="IntenseQuoteChar"/>
    <w:uiPriority w:val="30"/>
    <w:qFormat/>
    <w:rsid w:val="00B93C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C31"/>
    <w:rPr>
      <w:i/>
      <w:iCs/>
      <w:color w:val="0F4761" w:themeColor="accent1" w:themeShade="BF"/>
    </w:rPr>
  </w:style>
  <w:style w:type="character" w:styleId="IntenseReference">
    <w:name w:val="Intense Reference"/>
    <w:basedOn w:val="DefaultParagraphFont"/>
    <w:uiPriority w:val="32"/>
    <w:qFormat/>
    <w:rsid w:val="00B93C31"/>
    <w:rPr>
      <w:b/>
      <w:bCs/>
      <w:smallCaps/>
      <w:color w:val="0F4761" w:themeColor="accent1" w:themeShade="BF"/>
      <w:spacing w:val="5"/>
    </w:rPr>
  </w:style>
  <w:style w:type="paragraph" w:customStyle="1" w:styleId="Default">
    <w:name w:val="Default"/>
    <w:rsid w:val="00B93C31"/>
    <w:pPr>
      <w:autoSpaceDE w:val="0"/>
      <w:autoSpaceDN w:val="0"/>
      <w:adjustRightInd w:val="0"/>
      <w:spacing w:after="0" w:line="240" w:lineRule="auto"/>
    </w:pPr>
    <w:rPr>
      <w:rFonts w:ascii="Times New Roman" w:eastAsia="Calibri" w:hAnsi="Times New Roman" w:cs="Times New Roman"/>
      <w:color w:val="000000"/>
      <w:kern w:val="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93C31"/>
  </w:style>
  <w:style w:type="paragraph" w:styleId="Header">
    <w:name w:val="header"/>
    <w:basedOn w:val="Normal"/>
    <w:link w:val="HeaderChar"/>
    <w:uiPriority w:val="99"/>
    <w:unhideWhenUsed/>
    <w:rsid w:val="00C25F34"/>
    <w:pPr>
      <w:tabs>
        <w:tab w:val="center" w:pos="4819"/>
        <w:tab w:val="right" w:pos="9638"/>
      </w:tabs>
    </w:pPr>
  </w:style>
  <w:style w:type="character" w:customStyle="1" w:styleId="HeaderChar">
    <w:name w:val="Header Char"/>
    <w:basedOn w:val="DefaultParagraphFont"/>
    <w:link w:val="Header"/>
    <w:uiPriority w:val="99"/>
    <w:rsid w:val="00C25F34"/>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C25F34"/>
    <w:pPr>
      <w:tabs>
        <w:tab w:val="center" w:pos="4819"/>
        <w:tab w:val="right" w:pos="9638"/>
      </w:tabs>
    </w:pPr>
  </w:style>
  <w:style w:type="character" w:customStyle="1" w:styleId="FooterChar">
    <w:name w:val="Footer Char"/>
    <w:basedOn w:val="DefaultParagraphFont"/>
    <w:link w:val="Footer"/>
    <w:uiPriority w:val="99"/>
    <w:rsid w:val="00C25F34"/>
    <w:rPr>
      <w:rFonts w:ascii="Times New Roman" w:eastAsia="Times New Roman" w:hAnsi="Times New Roman" w:cs="Times New Roman"/>
      <w:kern w:val="0"/>
      <w:sz w:val="20"/>
      <w:szCs w:val="20"/>
      <w14:ligatures w14:val="none"/>
    </w:rPr>
  </w:style>
  <w:style w:type="character" w:customStyle="1" w:styleId="apple-converted-space">
    <w:name w:val="apple-converted-space"/>
    <w:basedOn w:val="DefaultParagraphFont"/>
    <w:rsid w:val="0064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AA93-8AD5-FE4F-8886-AA67AA436E89}">
  <ds:schemaRefs>
    <ds:schemaRef ds:uri="http://schemas.openxmlformats.org/officeDocument/2006/bibliography"/>
  </ds:schemaRefs>
</ds:datastoreItem>
</file>

<file path=docMetadata/LabelInfo.xml><?xml version="1.0" encoding="utf-8"?>
<clbl:labelList xmlns:clbl="http://schemas.microsoft.com/office/2020/mipLabelMetadata">
  <clbl:label id="{07deb64b-139a-4231-a776-302d60578fe2}" enabled="1" method="Privileged" siteId="{771fc6a5-afcf-47b6-8cc0-4d3bfbf8c82d}" contentBits="0" removed="0"/>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16898</Words>
  <Characters>9632</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Edmundas Krištolaitis</cp:lastModifiedBy>
  <cp:revision>9</cp:revision>
  <dcterms:created xsi:type="dcterms:W3CDTF">2026-03-26T10:20:00Z</dcterms:created>
  <dcterms:modified xsi:type="dcterms:W3CDTF">2026-04-27T06:35:00Z</dcterms:modified>
</cp:coreProperties>
</file>